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РАБОЧАЯ ПРОГРАММА ДИСЦИПЛИНЫ</w:t>
      </w:r>
    </w:p>
    <w:p w:rsidR="00000000" w:rsidDel="00000000" w:rsidP="00000000" w:rsidRDefault="00000000" w:rsidRPr="00000000" w14:paraId="00000002">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3">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tbl>
      <w:tblPr>
        <w:tblStyle w:val="Table1"/>
        <w:tblW w:w="9870.0" w:type="dxa"/>
        <w:jc w:val="left"/>
        <w:tblInd w:w="-141.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7590"/>
        <w:tblGridChange w:id="0">
          <w:tblGrid>
            <w:gridCol w:w="2280"/>
            <w:gridCol w:w="75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Дисциплина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Проектирование инклюзивной образовательной среды</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Курс</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bl>
    <w:p w:rsidR="00000000" w:rsidDel="00000000" w:rsidP="00000000" w:rsidRDefault="00000000" w:rsidRPr="00000000" w14:paraId="00000008">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9">
      <w:pPr>
        <w:widowControl w:val="0"/>
        <w:spacing w:line="240" w:lineRule="auto"/>
        <w:ind w:left="-141.73228346456688"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Направление (специальность) 38.04.02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«Менеджмент»</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widowControl w:val="0"/>
        <w:spacing w:line="240" w:lineRule="auto"/>
        <w:ind w:left="-141.73228346456688"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0B">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обучения: очная</w:t>
      </w:r>
    </w:p>
    <w:p w:rsidR="00000000" w:rsidDel="00000000" w:rsidP="00000000" w:rsidRDefault="00000000" w:rsidRPr="00000000" w14:paraId="0000000C">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введения в учебный процесс                                                            «1» сентября 2025 г.</w:t>
      </w:r>
    </w:p>
    <w:p w:rsidR="00000000" w:rsidDel="00000000" w:rsidP="00000000" w:rsidRDefault="00000000" w:rsidRPr="00000000" w14:paraId="0000000E">
      <w:pPr>
        <w:widowControl w:val="0"/>
        <w:tabs>
          <w:tab w:val="left" w:leader="none" w:pos="504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200" w:line="276" w:lineRule="auto"/>
        <w:ind w:left="-141.732283464566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Содержание рабочей программы дисциплины:</w:t>
      </w:r>
    </w:p>
    <w:p w:rsidR="00000000" w:rsidDel="00000000" w:rsidP="00000000" w:rsidRDefault="00000000" w:rsidRPr="00000000" w14:paraId="00000010">
      <w:pPr>
        <w:numPr>
          <w:ilvl w:val="0"/>
          <w:numId w:val="1"/>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Цели и задачи освоения</w:t>
      </w:r>
    </w:p>
    <w:p w:rsidR="00000000" w:rsidDel="00000000" w:rsidP="00000000" w:rsidRDefault="00000000" w:rsidRPr="00000000" w14:paraId="00000011">
      <w:pPr>
        <w:numPr>
          <w:ilvl w:val="0"/>
          <w:numId w:val="1"/>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Место дисциплины в структуре ОПОП</w:t>
      </w:r>
    </w:p>
    <w:p w:rsidR="00000000" w:rsidDel="00000000" w:rsidP="00000000" w:rsidRDefault="00000000" w:rsidRPr="00000000" w14:paraId="00000012">
      <w:pPr>
        <w:numPr>
          <w:ilvl w:val="0"/>
          <w:numId w:val="1"/>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p>
    <w:p w:rsidR="00000000" w:rsidDel="00000000" w:rsidP="00000000" w:rsidRDefault="00000000" w:rsidRPr="00000000" w14:paraId="00000013">
      <w:pPr>
        <w:numPr>
          <w:ilvl w:val="0"/>
          <w:numId w:val="1"/>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Общая трудоемкость дисциплины.</w:t>
      </w:r>
    </w:p>
    <w:p w:rsidR="00000000" w:rsidDel="00000000" w:rsidP="00000000" w:rsidRDefault="00000000" w:rsidRPr="00000000" w14:paraId="00000014">
      <w:pPr>
        <w:numPr>
          <w:ilvl w:val="0"/>
          <w:numId w:val="1"/>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Содержания дисциплины.</w:t>
      </w:r>
    </w:p>
    <w:p w:rsidR="00000000" w:rsidDel="00000000" w:rsidP="00000000" w:rsidRDefault="00000000" w:rsidRPr="00000000" w14:paraId="00000015">
      <w:pPr>
        <w:numPr>
          <w:ilvl w:val="0"/>
          <w:numId w:val="1"/>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Темы практических и семинарских занятий.</w:t>
      </w:r>
    </w:p>
    <w:p w:rsidR="00000000" w:rsidDel="00000000" w:rsidP="00000000" w:rsidRDefault="00000000" w:rsidRPr="00000000" w14:paraId="00000016">
      <w:pPr>
        <w:numPr>
          <w:ilvl w:val="0"/>
          <w:numId w:val="1"/>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Тематика курсовых, контрольных работ, рефератов (ФОС).</w:t>
      </w:r>
    </w:p>
    <w:p w:rsidR="00000000" w:rsidDel="00000000" w:rsidP="00000000" w:rsidRDefault="00000000" w:rsidRPr="00000000" w14:paraId="00000017">
      <w:pPr>
        <w:numPr>
          <w:ilvl w:val="0"/>
          <w:numId w:val="1"/>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вопросов к экзамену (ФОС).</w:t>
      </w:r>
    </w:p>
    <w:p w:rsidR="00000000" w:rsidDel="00000000" w:rsidP="00000000" w:rsidRDefault="00000000" w:rsidRPr="00000000" w14:paraId="00000018">
      <w:pPr>
        <w:numPr>
          <w:ilvl w:val="0"/>
          <w:numId w:val="1"/>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Учебно-методическое и информационное обеспечение дисциплины.</w:t>
      </w:r>
    </w:p>
    <w:p w:rsidR="00000000" w:rsidDel="00000000" w:rsidP="00000000" w:rsidRDefault="00000000" w:rsidRPr="00000000" w14:paraId="00000019">
      <w:pPr>
        <w:numPr>
          <w:ilvl w:val="0"/>
          <w:numId w:val="1"/>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Материально-техническое обеспечение дисциплины.</w:t>
      </w:r>
    </w:p>
    <w:p w:rsidR="00000000" w:rsidDel="00000000" w:rsidP="00000000" w:rsidRDefault="00000000" w:rsidRPr="00000000" w14:paraId="0000001A">
      <w:pPr>
        <w:numPr>
          <w:ilvl w:val="0"/>
          <w:numId w:val="1"/>
        </w:numPr>
        <w:spacing w:after="20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Специальные условия для обучающихся с ограниченными возможностями здоровья.</w:t>
      </w:r>
    </w:p>
    <w:p w:rsidR="00000000" w:rsidDel="00000000" w:rsidP="00000000" w:rsidRDefault="00000000" w:rsidRPr="00000000" w14:paraId="0000001B">
      <w:pPr>
        <w:spacing w:after="200" w:line="276"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numPr>
          <w:ilvl w:val="0"/>
          <w:numId w:val="6"/>
        </w:numPr>
        <w:spacing w:after="200" w:line="276"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ЦЕЛИ И ЗАДАЧИ ОСВОЕНИЯ ДИСЦИПЛИНЫ</w:t>
      </w:r>
      <w:r w:rsidDel="00000000" w:rsidR="00000000" w:rsidRPr="00000000">
        <w:rPr>
          <w:rtl w:val="0"/>
        </w:rPr>
      </w:r>
    </w:p>
    <w:p w:rsidR="00000000" w:rsidDel="00000000" w:rsidP="00000000" w:rsidRDefault="00000000" w:rsidRPr="00000000" w14:paraId="0000001D">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Цели освоения дисциплины:</w:t>
      </w:r>
      <w:r w:rsidDel="00000000" w:rsidR="00000000" w:rsidRPr="00000000">
        <w:rPr>
          <w:rtl w:val="0"/>
        </w:rPr>
      </w:r>
    </w:p>
    <w:p w:rsidR="00000000" w:rsidDel="00000000" w:rsidP="00000000" w:rsidRDefault="00000000" w:rsidRPr="00000000" w14:paraId="0000001E">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Образовательные цели:</w:t>
      </w:r>
      <w:r w:rsidDel="00000000" w:rsidR="00000000" w:rsidRPr="00000000">
        <w:rPr>
          <w:rtl w:val="0"/>
        </w:rPr>
      </w:r>
    </w:p>
    <w:p w:rsidR="00000000" w:rsidDel="00000000" w:rsidP="00000000" w:rsidRDefault="00000000" w:rsidRPr="00000000" w14:paraId="0000001F">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sz w:val="24"/>
          <w:szCs w:val="24"/>
          <w:rtl w:val="0"/>
        </w:rPr>
        <w:t xml:space="preserve">Ознакомление студентов с принципами и подходами проектирования инклюзивной образовательной среды, включая организацию доступного и комфортного обучения для всех категорий обучающихся;</w:t>
      </w:r>
    </w:p>
    <w:p w:rsidR="00000000" w:rsidDel="00000000" w:rsidP="00000000" w:rsidRDefault="00000000" w:rsidRPr="00000000" w14:paraId="00000020">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Формирование знаний и умений в области разработки образовательных программ, направленных на создание инклюзивной среды в образовательных организациях;</w:t>
      </w:r>
    </w:p>
    <w:p w:rsidR="00000000" w:rsidDel="00000000" w:rsidP="00000000" w:rsidRDefault="00000000" w:rsidRPr="00000000" w14:paraId="00000021">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Развитие навыков применения технологий инклюзивного образования для адаптации образовательных процессов под различные потребности студентов.</w:t>
      </w:r>
    </w:p>
    <w:p w:rsidR="00000000" w:rsidDel="00000000" w:rsidP="00000000" w:rsidRDefault="00000000" w:rsidRPr="00000000" w14:paraId="00000022">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widowControl w:val="0"/>
        <w:tabs>
          <w:tab w:val="left" w:leader="none" w:pos="0"/>
        </w:tabs>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Развивающие цели:</w:t>
      </w:r>
      <w:r w:rsidDel="00000000" w:rsidR="00000000" w:rsidRPr="00000000">
        <w:rPr>
          <w:rtl w:val="0"/>
        </w:rPr>
      </w:r>
    </w:p>
    <w:p w:rsidR="00000000" w:rsidDel="00000000" w:rsidP="00000000" w:rsidRDefault="00000000" w:rsidRPr="00000000" w14:paraId="00000024">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Развитие критического мышления, способности анализировать проблемы и предлагать решения в контексте инклюзивного образования;</w:t>
      </w:r>
    </w:p>
    <w:p w:rsidR="00000000" w:rsidDel="00000000" w:rsidP="00000000" w:rsidRDefault="00000000" w:rsidRPr="00000000" w14:paraId="00000025">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Формирование компетенции в области интеграции инклюзивных практик в образовательную среду и оценка их эффективности;</w:t>
      </w:r>
    </w:p>
    <w:p w:rsidR="00000000" w:rsidDel="00000000" w:rsidP="00000000" w:rsidRDefault="00000000" w:rsidRPr="00000000" w14:paraId="00000026">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Развитие навыков работы в кросс-функциональных и междисциплинарных командах для разработки инклюзивных образовательных проектов.</w:t>
      </w:r>
    </w:p>
    <w:p w:rsidR="00000000" w:rsidDel="00000000" w:rsidP="00000000" w:rsidRDefault="00000000" w:rsidRPr="00000000" w14:paraId="00000027">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Воспитательные цели:</w:t>
      </w:r>
      <w:r w:rsidDel="00000000" w:rsidR="00000000" w:rsidRPr="00000000">
        <w:rPr>
          <w:rtl w:val="0"/>
        </w:rPr>
      </w:r>
    </w:p>
    <w:p w:rsidR="00000000" w:rsidDel="00000000" w:rsidP="00000000" w:rsidRDefault="00000000" w:rsidRPr="00000000" w14:paraId="00000029">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Воспитание уважения к разнообразию и инклюзивным ценностям в образовательной среде; </w:t>
      </w:r>
    </w:p>
    <w:p w:rsidR="00000000" w:rsidDel="00000000" w:rsidP="00000000" w:rsidRDefault="00000000" w:rsidRPr="00000000" w14:paraId="0000002A">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Формирование у студентов этического отношения к созданию доступных образовательных условий для всех учащихся;</w:t>
      </w:r>
    </w:p>
    <w:p w:rsidR="00000000" w:rsidDel="00000000" w:rsidP="00000000" w:rsidRDefault="00000000" w:rsidRPr="00000000" w14:paraId="0000002B">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Привитие ценности социальной ответственности и роли педагогов и управленцев в создании инклюзивной образовательной среды.</w:t>
      </w:r>
    </w:p>
    <w:p w:rsidR="00000000" w:rsidDel="00000000" w:rsidP="00000000" w:rsidRDefault="00000000" w:rsidRPr="00000000" w14:paraId="0000002C">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Задачи освоения дисциплины:</w:t>
      </w:r>
      <w:r w:rsidDel="00000000" w:rsidR="00000000" w:rsidRPr="00000000">
        <w:rPr>
          <w:rtl w:val="0"/>
        </w:rPr>
      </w:r>
    </w:p>
    <w:p w:rsidR="00000000" w:rsidDel="00000000" w:rsidP="00000000" w:rsidRDefault="00000000" w:rsidRPr="00000000" w14:paraId="0000002E">
      <w:pPr>
        <w:widowControl w:val="0"/>
        <w:numPr>
          <w:ilvl w:val="0"/>
          <w:numId w:val="5"/>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Изучение теоретических основ инклюзивного образования, его принципов и моделей;</w:t>
      </w:r>
    </w:p>
    <w:p w:rsidR="00000000" w:rsidDel="00000000" w:rsidP="00000000" w:rsidRDefault="00000000" w:rsidRPr="00000000" w14:paraId="0000002F">
      <w:pPr>
        <w:widowControl w:val="0"/>
        <w:numPr>
          <w:ilvl w:val="0"/>
          <w:numId w:val="5"/>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Освоение методов диагностики и оценки потребностей обучающихся с различными особенностями в процессе обучения;</w:t>
      </w:r>
    </w:p>
    <w:p w:rsidR="00000000" w:rsidDel="00000000" w:rsidP="00000000" w:rsidRDefault="00000000" w:rsidRPr="00000000" w14:paraId="00000030">
      <w:pPr>
        <w:widowControl w:val="0"/>
        <w:numPr>
          <w:ilvl w:val="0"/>
          <w:numId w:val="5"/>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Разработка практических рекомендаций для внедрения инклюзивных образовательных практик в различные образовательные учреждения;</w:t>
      </w:r>
    </w:p>
    <w:p w:rsidR="00000000" w:rsidDel="00000000" w:rsidP="00000000" w:rsidRDefault="00000000" w:rsidRPr="00000000" w14:paraId="00000031">
      <w:pPr>
        <w:widowControl w:val="0"/>
        <w:numPr>
          <w:ilvl w:val="0"/>
          <w:numId w:val="5"/>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Овладение инструментами для создания инклюзивных образовательных программ и технологий адаптации учебных материалов;</w:t>
      </w:r>
    </w:p>
    <w:p w:rsidR="00000000" w:rsidDel="00000000" w:rsidP="00000000" w:rsidRDefault="00000000" w:rsidRPr="00000000" w14:paraId="00000032">
      <w:pPr>
        <w:widowControl w:val="0"/>
        <w:numPr>
          <w:ilvl w:val="0"/>
          <w:numId w:val="5"/>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Формирование навыков управления проектами по созданию инклюзивной образовательной среды, включая работу с заинтересованными сторонами и мониторинг процессов.</w:t>
      </w:r>
      <w:r w:rsidDel="00000000" w:rsidR="00000000" w:rsidRPr="00000000">
        <w:rPr>
          <w:rtl w:val="0"/>
        </w:rPr>
      </w:r>
    </w:p>
    <w:p w:rsidR="00000000" w:rsidDel="00000000" w:rsidP="00000000" w:rsidRDefault="00000000" w:rsidRPr="00000000" w14:paraId="00000033">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МЕСТО ДИСЦИПЛИНЫ В СТРУКТУРЕ ОПОП</w:t>
      </w:r>
    </w:p>
    <w:p w:rsidR="00000000" w:rsidDel="00000000" w:rsidP="00000000" w:rsidRDefault="00000000" w:rsidRPr="00000000" w14:paraId="00000035">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Дисциплина является частью, формируемую участниками образовательных отношений, Блока Б1 «Дисциплины (модули)» основной профессиональной образовательной программы (ОПОП), устанавливаемой вузом. Для изучения дисциплины студент должен обладать знаниями, полученными при изучении предмета «Обществознание» основной образовательной программы среднего (полного) общего образования и дисциплины Б1.О.011 «Проектирование содержания образования в современной школе». Дисциплина ориентирована на формирование профессионально значимых знаний, умений и навыков, обеспечивающих достижение уровня управленческих навыков, необходимых и достаточных для реализации задач, стоящих перед менеджером образовательной организации.</w:t>
      </w:r>
    </w:p>
    <w:p w:rsidR="00000000" w:rsidDel="00000000" w:rsidP="00000000" w:rsidRDefault="00000000" w:rsidRPr="00000000" w14:paraId="00000037">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r w:rsidDel="00000000" w:rsidR="00000000" w:rsidRPr="00000000">
        <w:rPr>
          <w:rtl w:val="0"/>
        </w:rPr>
      </w:r>
    </w:p>
    <w:p w:rsidR="00000000" w:rsidDel="00000000" w:rsidP="00000000" w:rsidRDefault="00000000" w:rsidRPr="00000000" w14:paraId="00000039">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формируемых компетенций в процессе освоения материала по дисциплине (модулю) с указанием кода и наименования компетенций, соотнесенных с установленными разработчиком РПД индикаторами  достижения каждой компетенции отдельно) в соответствии с  ФГОС ВПО, ФГОС ВО</w:t>
      </w:r>
    </w:p>
    <w:p w:rsidR="00000000" w:rsidDel="00000000" w:rsidP="00000000" w:rsidRDefault="00000000" w:rsidRPr="00000000" w14:paraId="0000003A">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tbl>
      <w:tblPr>
        <w:tblStyle w:val="Table2"/>
        <w:tblW w:w="9180.0" w:type="dxa"/>
        <w:jc w:val="left"/>
        <w:tblInd w:w="-15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45"/>
        <w:gridCol w:w="5535"/>
        <w:tblGridChange w:id="0">
          <w:tblGrid>
            <w:gridCol w:w="3645"/>
            <w:gridCol w:w="5535"/>
          </w:tblGrid>
        </w:tblGridChange>
      </w:tblGrid>
      <w:tr>
        <w:trPr>
          <w:cantSplit w:val="0"/>
          <w:trHeight w:val="64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3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Код наименования реализуемой компетенции</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Перечень планируемых результатов обучения по дисциплине (модулю), соотнесенных с индикаторами достижения компетенций</w:t>
            </w:r>
            <w:r w:rsidDel="00000000" w:rsidR="00000000" w:rsidRPr="00000000">
              <w:rPr>
                <w:rtl w:val="0"/>
              </w:rPr>
            </w:r>
          </w:p>
        </w:tc>
      </w:tr>
      <w:tr>
        <w:trPr>
          <w:cantSplit w:val="0"/>
          <w:trHeight w:val="645" w:hRule="atLeast"/>
          <w:tblHeader w:val="0"/>
        </w:trPr>
        <w:tc>
          <w:tcPr>
            <w:vMerge w:val="restart"/>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3D">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УК-1. Способен осуществлять критический анализ проблемных ситуаций на основе системного подхода,</w:t>
            </w:r>
          </w:p>
          <w:p w:rsidR="00000000" w:rsidDel="00000000" w:rsidP="00000000" w:rsidRDefault="00000000" w:rsidRPr="00000000" w14:paraId="0000003E">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вырабатывать стратегию действий</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3F">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УК-1.И-1. Анализирует проблемную ситуацию как целостную систему, выявляя ее составляющие и связи между ними.</w:t>
            </w:r>
            <w:r w:rsidDel="00000000" w:rsidR="00000000" w:rsidRPr="00000000">
              <w:rPr>
                <w:rtl w:val="0"/>
              </w:rPr>
            </w:r>
          </w:p>
        </w:tc>
      </w:tr>
      <w:tr>
        <w:trPr>
          <w:cantSplit w:val="0"/>
          <w:trHeight w:val="645" w:hRule="atLeast"/>
          <w:tblHeader w:val="0"/>
        </w:trPr>
        <w:tc>
          <w:tcPr>
            <w:vMerge w:val="continue"/>
            <w:tcBorders>
              <w:top w:color="000000" w:space="0" w:sz="5" w:val="single"/>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41">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УК-1.И-2. Разрабатывает варианты решения проблемной ситуации на основе критического анализа доступных источников информации.</w:t>
            </w:r>
            <w:r w:rsidDel="00000000" w:rsidR="00000000" w:rsidRPr="00000000">
              <w:rPr>
                <w:rtl w:val="0"/>
              </w:rPr>
            </w:r>
          </w:p>
        </w:tc>
      </w:tr>
      <w:tr>
        <w:trPr>
          <w:cantSplit w:val="0"/>
          <w:trHeight w:val="645" w:hRule="atLeast"/>
          <w:tblHeader w:val="0"/>
        </w:trPr>
        <w:tc>
          <w:tcPr>
            <w:vMerge w:val="continue"/>
            <w:tcBorders>
              <w:top w:color="000000" w:space="0" w:sz="5" w:val="single"/>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43">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УК-1.И-3. Вырабатывает стратегию действий для решения проблемной</w:t>
            </w:r>
          </w:p>
          <w:p w:rsidR="00000000" w:rsidDel="00000000" w:rsidP="00000000" w:rsidRDefault="00000000" w:rsidRPr="00000000" w14:paraId="00000044">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ситуации в виде последовательности шагов, предвидя результат каждого из них.</w:t>
            </w:r>
            <w:r w:rsidDel="00000000" w:rsidR="00000000" w:rsidRPr="00000000">
              <w:rPr>
                <w:rtl w:val="0"/>
              </w:rPr>
            </w:r>
          </w:p>
        </w:tc>
      </w:tr>
      <w:tr>
        <w:trPr>
          <w:cantSplit w:val="0"/>
          <w:trHeight w:val="645" w:hRule="atLeast"/>
          <w:tblHeader w:val="0"/>
        </w:trPr>
        <w:tc>
          <w:tcPr>
            <w:vMerge w:val="restart"/>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45">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УК-5. Способен анализировать и учитывать разнообразие культур в</w:t>
            </w:r>
          </w:p>
          <w:p w:rsidR="00000000" w:rsidDel="00000000" w:rsidP="00000000" w:rsidRDefault="00000000" w:rsidRPr="00000000" w14:paraId="00000046">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процессе межкультурного взаимодействия</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47">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УК-5.И-1. Имеет представление о сущности и принципах анализа разнообразия культур в процессе межкультурного взаимодействия.</w:t>
            </w:r>
            <w:r w:rsidDel="00000000" w:rsidR="00000000" w:rsidRPr="00000000">
              <w:rPr>
                <w:rtl w:val="0"/>
              </w:rPr>
            </w:r>
          </w:p>
        </w:tc>
      </w:tr>
      <w:tr>
        <w:trPr>
          <w:cantSplit w:val="0"/>
          <w:trHeight w:val="645" w:hRule="atLeast"/>
          <w:tblHeader w:val="0"/>
        </w:trPr>
        <w:tc>
          <w:tcPr>
            <w:vMerge w:val="continue"/>
            <w:tcBorders>
              <w:top w:color="cccccc" w:space="0" w:sz="5" w:val="single"/>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49">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УК-5.И-2. Демонстрирует способность анализировать и учитывать разнообразие культур в процессе межкультурного взаимодействия.</w:t>
            </w:r>
            <w:r w:rsidDel="00000000" w:rsidR="00000000" w:rsidRPr="00000000">
              <w:rPr>
                <w:rtl w:val="0"/>
              </w:rPr>
            </w:r>
          </w:p>
        </w:tc>
      </w:tr>
      <w:tr>
        <w:trPr>
          <w:cantSplit w:val="0"/>
          <w:trHeight w:val="930" w:hRule="atLeast"/>
          <w:tblHeader w:val="0"/>
        </w:trPr>
        <w:tc>
          <w:tcPr>
            <w:vMerge w:val="restart"/>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4A">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ОПК-1. Способен решать профессиональные задачи на основе знания (на продвинутом уровне) экономической, организационной и</w:t>
            </w:r>
          </w:p>
          <w:p w:rsidR="00000000" w:rsidDel="00000000" w:rsidP="00000000" w:rsidRDefault="00000000" w:rsidRPr="00000000" w14:paraId="0000004B">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управленческой теории, инновационных подходов, обобщения и критического анализа практик управления.</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4C">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ОПК-1.И-1. Понимает термины, понятия, подходы, модели</w:t>
            </w:r>
          </w:p>
          <w:p w:rsidR="00000000" w:rsidDel="00000000" w:rsidP="00000000" w:rsidRDefault="00000000" w:rsidRPr="00000000" w14:paraId="0000004D">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экономической, организационной и управленческой теорий в объеме, необходимом для решения профессиональных задач.</w:t>
            </w:r>
            <w:r w:rsidDel="00000000" w:rsidR="00000000" w:rsidRPr="00000000">
              <w:rPr>
                <w:rtl w:val="0"/>
              </w:rPr>
            </w:r>
          </w:p>
        </w:tc>
      </w:tr>
      <w:tr>
        <w:trPr>
          <w:cantSplit w:val="0"/>
          <w:trHeight w:val="930" w:hRule="atLeast"/>
          <w:tblHeader w:val="0"/>
        </w:trPr>
        <w:tc>
          <w:tcPr>
            <w:vMerge w:val="continue"/>
            <w:tcBorders>
              <w:top w:color="cccccc" w:space="0" w:sz="5" w:val="single"/>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4F">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ОПК-1.И-2. Применяет инновационные подходы, основанные на достижениях экономической, организационной и управленческой теорий, для решения профессиональных задач.</w:t>
            </w:r>
            <w:r w:rsidDel="00000000" w:rsidR="00000000" w:rsidRPr="00000000">
              <w:rPr>
                <w:rtl w:val="0"/>
              </w:rPr>
            </w:r>
          </w:p>
        </w:tc>
      </w:tr>
      <w:tr>
        <w:trPr>
          <w:cantSplit w:val="0"/>
          <w:trHeight w:val="645" w:hRule="atLeast"/>
          <w:tblHeader w:val="0"/>
        </w:trPr>
        <w:tc>
          <w:tcPr>
            <w:vMerge w:val="continue"/>
            <w:tcBorders>
              <w:top w:color="cccccc" w:space="0" w:sz="5" w:val="single"/>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51">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ОПК-1.И-3. Обобщает, проводит критический анализ практик управления и применяет результаты анализа для решения профессиональных задач.</w:t>
            </w:r>
            <w:r w:rsidDel="00000000" w:rsidR="00000000" w:rsidRPr="00000000">
              <w:rPr>
                <w:rtl w:val="0"/>
              </w:rPr>
            </w:r>
          </w:p>
        </w:tc>
      </w:tr>
      <w:tr>
        <w:trPr>
          <w:cantSplit w:val="0"/>
          <w:trHeight w:val="930" w:hRule="atLeast"/>
          <w:tblHeader w:val="0"/>
        </w:trPr>
        <w:tc>
          <w:tcPr>
            <w:vMerge w:val="restart"/>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52">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ОПК-3. Способен самостоятельно принимать обоснованные организационно-управленческие решения, оценивать их операционную и организационную эффективность и социальную значимость, обеспечивать их реализацию в условиях сложной (в том числе кросс-культурной) и динамичной среды.</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53">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ОПК-3.И-1. Понимает особенности поведения субъектов социально-экономических взаимодействий в зависимости от специфики среды, включая особенности кросс-культурных взаимодействий.</w:t>
            </w:r>
            <w:r w:rsidDel="00000000" w:rsidR="00000000" w:rsidRPr="00000000">
              <w:rPr>
                <w:rtl w:val="0"/>
              </w:rPr>
            </w:r>
          </w:p>
        </w:tc>
      </w:tr>
      <w:tr>
        <w:trPr>
          <w:cantSplit w:val="0"/>
          <w:trHeight w:val="1215" w:hRule="atLeast"/>
          <w:tblHeader w:val="0"/>
        </w:trPr>
        <w:tc>
          <w:tcPr>
            <w:vMerge w:val="continue"/>
            <w:tcBorders>
              <w:top w:color="cccccc" w:space="0" w:sz="5" w:val="single"/>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55">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ОПК-3.И-2. Критически оценивает альтернативные варианты решения поставленных профессиональных задач, разрабатывает и обосновывает способы их решения с учетом критериев организационной эффективности, оценки рисков и возможных социально-экономических последствий.</w:t>
            </w:r>
            <w:r w:rsidDel="00000000" w:rsidR="00000000" w:rsidRPr="00000000">
              <w:rPr>
                <w:rtl w:val="0"/>
              </w:rPr>
            </w:r>
          </w:p>
        </w:tc>
      </w:tr>
      <w:tr>
        <w:trPr>
          <w:cantSplit w:val="0"/>
          <w:trHeight w:val="930" w:hRule="atLeast"/>
          <w:tblHeader w:val="0"/>
        </w:trPr>
        <w:tc>
          <w:tcPr>
            <w:vMerge w:val="continue"/>
            <w:tcBorders>
              <w:top w:color="cccccc" w:space="0" w:sz="5" w:val="single"/>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57">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ОПК-3.И-3. Описывает проблемы и ситуации профессиональной деятельности, используя язык и аппарат менеджмента и, при необходимости, смежных экономических и социальных наук.</w:t>
            </w:r>
            <w:r w:rsidDel="00000000" w:rsidR="00000000" w:rsidRPr="00000000">
              <w:rPr>
                <w:rtl w:val="0"/>
              </w:rPr>
            </w:r>
          </w:p>
        </w:tc>
      </w:tr>
      <w:tr>
        <w:trPr>
          <w:cantSplit w:val="0"/>
          <w:trHeight w:val="930" w:hRule="atLeast"/>
          <w:tblHeader w:val="0"/>
        </w:trPr>
        <w:tc>
          <w:tcPr>
            <w:vMerge w:val="continue"/>
            <w:tcBorders>
              <w:top w:color="cccccc" w:space="0" w:sz="5" w:val="single"/>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59">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ОПК-3.И-4. Прогнозирует ответное поведение других участников стратегического взаимодействия (конкурентов, партнеров, подчиненных и др.) для принятия стратегических и операционных управленческих решений.</w:t>
            </w:r>
            <w:r w:rsidDel="00000000" w:rsidR="00000000" w:rsidRPr="00000000">
              <w:rPr>
                <w:rtl w:val="0"/>
              </w:rPr>
            </w:r>
          </w:p>
        </w:tc>
      </w:tr>
      <w:tr>
        <w:trPr>
          <w:cantSplit w:val="0"/>
          <w:trHeight w:val="645" w:hRule="atLeast"/>
          <w:tblHeader w:val="0"/>
        </w:trPr>
        <w:tc>
          <w:tcPr>
            <w:vMerge w:val="restart"/>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5A">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ПК-1. Способен принимать и претворять в жизнь управленческие решения в контексте профессиональной образовательной деятельности.</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5B">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ПК-1. И-1. Устанавливает цели, задачи и этапы работы в рамках зоны своей ответственности в образовательной организации.</w:t>
            </w:r>
            <w:r w:rsidDel="00000000" w:rsidR="00000000" w:rsidRPr="00000000">
              <w:rPr>
                <w:rtl w:val="0"/>
              </w:rPr>
            </w:r>
          </w:p>
        </w:tc>
      </w:tr>
      <w:tr>
        <w:trPr>
          <w:cantSplit w:val="0"/>
          <w:trHeight w:val="645" w:hRule="atLeast"/>
          <w:tblHeader w:val="0"/>
        </w:trPr>
        <w:tc>
          <w:tcPr>
            <w:vMerge w:val="continue"/>
            <w:tcBorders>
              <w:top w:color="cccccc" w:space="0" w:sz="5" w:val="single"/>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5D">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ПК-1. И-2. Проводит анализ внешних и внутренних факторов, влияющих на деятельность образовательной организации.</w:t>
            </w:r>
            <w:r w:rsidDel="00000000" w:rsidR="00000000" w:rsidRPr="00000000">
              <w:rPr>
                <w:rtl w:val="0"/>
              </w:rPr>
            </w:r>
          </w:p>
        </w:tc>
      </w:tr>
      <w:tr>
        <w:trPr>
          <w:cantSplit w:val="0"/>
          <w:trHeight w:val="645" w:hRule="atLeast"/>
          <w:tblHeader w:val="0"/>
        </w:trPr>
        <w:tc>
          <w:tcPr>
            <w:vMerge w:val="continue"/>
            <w:tcBorders>
              <w:top w:color="cccccc" w:space="0" w:sz="5" w:val="single"/>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5F">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ПК-1. И-3. Разрабатывает структуру и операционную модель в соответствии с миссией и целями образовательной организации.</w:t>
            </w:r>
            <w:r w:rsidDel="00000000" w:rsidR="00000000" w:rsidRPr="00000000">
              <w:rPr>
                <w:rtl w:val="0"/>
              </w:rPr>
            </w:r>
          </w:p>
        </w:tc>
      </w:tr>
      <w:tr>
        <w:trPr>
          <w:cantSplit w:val="0"/>
          <w:trHeight w:val="645" w:hRule="atLeast"/>
          <w:tblHeader w:val="0"/>
        </w:trPr>
        <w:tc>
          <w:tcPr>
            <w:vMerge w:val="restart"/>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ПК-4. Способен организовать процессы в образовательной системе.</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61">
            <w:pPr>
              <w:widowControl w:val="0"/>
              <w:rPr>
                <w:sz w:val="20"/>
                <w:szCs w:val="20"/>
              </w:rPr>
            </w:pPr>
            <w:r w:rsidDel="00000000" w:rsidR="00000000" w:rsidRPr="00000000">
              <w:rPr>
                <w:rFonts w:ascii="Times New Roman" w:cs="Times New Roman" w:eastAsia="Times New Roman" w:hAnsi="Times New Roman"/>
                <w:sz w:val="24"/>
                <w:szCs w:val="24"/>
                <w:rtl w:val="0"/>
              </w:rPr>
              <w:t xml:space="preserve">ПК-4. И-1. Формирует образовательную среды, в том числе и цифровую.</w:t>
            </w:r>
            <w:r w:rsidDel="00000000" w:rsidR="00000000" w:rsidRPr="00000000">
              <w:rPr>
                <w:rtl w:val="0"/>
              </w:rPr>
            </w:r>
          </w:p>
        </w:tc>
      </w:tr>
      <w:tr>
        <w:trPr>
          <w:cantSplit w:val="0"/>
          <w:trHeight w:val="645" w:hRule="atLeast"/>
          <w:tblHeader w:val="0"/>
        </w:trPr>
        <w:tc>
          <w:tcPr>
            <w:vMerge w:val="continue"/>
            <w:tcBorders>
              <w:top w:color="000000" w:space="0" w:sz="5" w:val="single"/>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rPr>
                <w:sz w:val="20"/>
                <w:szCs w:val="20"/>
              </w:rPr>
            </w:pPr>
            <w:r w:rsidDel="00000000" w:rsidR="00000000" w:rsidRPr="00000000">
              <w:rPr>
                <w:rFonts w:ascii="Times New Roman" w:cs="Times New Roman" w:eastAsia="Times New Roman" w:hAnsi="Times New Roman"/>
                <w:sz w:val="24"/>
                <w:szCs w:val="24"/>
                <w:rtl w:val="0"/>
              </w:rPr>
              <w:t xml:space="preserve">ПК-4. И-2. Разрабатывает и реализует психолого-педагогического сопровождение образовательного процесса.</w:t>
            </w:r>
            <w:r w:rsidDel="00000000" w:rsidR="00000000" w:rsidRPr="00000000">
              <w:rPr>
                <w:rtl w:val="0"/>
              </w:rPr>
            </w:r>
          </w:p>
        </w:tc>
      </w:tr>
    </w:tbl>
    <w:p w:rsidR="00000000" w:rsidDel="00000000" w:rsidP="00000000" w:rsidRDefault="00000000" w:rsidRPr="00000000" w14:paraId="00000064">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5">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Перечень формируемых компетенций в процессе освоения материала по дисциплине (модулю) с указанием кода и наименования компетенций, соотнесенных с установленными разработчиком РПД индикаторами достижения каждой компетенции отдельно в соответствии с ФГОС ВПО, ФГОС ВО.</w:t>
      </w:r>
      <w:r w:rsidDel="00000000" w:rsidR="00000000" w:rsidRPr="00000000">
        <w:rPr>
          <w:rtl w:val="0"/>
        </w:rPr>
      </w:r>
    </w:p>
    <w:p w:rsidR="00000000" w:rsidDel="00000000" w:rsidP="00000000" w:rsidRDefault="00000000" w:rsidRPr="00000000" w14:paraId="00000066">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widowControl w:val="0"/>
        <w:tabs>
          <w:tab w:val="center" w:leader="none" w:pos="4677"/>
          <w:tab w:val="right" w:leader="none" w:pos="9355"/>
        </w:tabs>
        <w:spacing w:line="36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4.ОБЩАЯ ТРУДОЕМКОСТЬ ДИСЦИПЛИНЫ</w:t>
      </w:r>
      <w:r w:rsidDel="00000000" w:rsidR="00000000" w:rsidRPr="00000000">
        <w:rPr>
          <w:rtl w:val="0"/>
        </w:rPr>
      </w:r>
    </w:p>
    <w:p w:rsidR="00000000" w:rsidDel="00000000" w:rsidP="00000000" w:rsidRDefault="00000000" w:rsidRPr="00000000" w14:paraId="00000069">
      <w:pPr>
        <w:widowControl w:val="0"/>
        <w:tabs>
          <w:tab w:val="center" w:leader="none" w:pos="4677"/>
          <w:tab w:val="right" w:leader="none" w:pos="9355"/>
        </w:tabs>
        <w:spacing w:line="36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4.1. Объем дисциплины в зачетных единицах (всего) 3. </w:t>
      </w:r>
      <w:r w:rsidDel="00000000" w:rsidR="00000000" w:rsidRPr="00000000">
        <w:rPr>
          <w:rtl w:val="0"/>
        </w:rPr>
      </w:r>
    </w:p>
    <w:p w:rsidR="00000000" w:rsidDel="00000000" w:rsidP="00000000" w:rsidRDefault="00000000" w:rsidRPr="00000000" w14:paraId="0000006A">
      <w:pPr>
        <w:widowControl w:val="0"/>
        <w:tabs>
          <w:tab w:val="center" w:leader="none" w:pos="4677"/>
          <w:tab w:val="right" w:leader="none" w:pos="9355"/>
        </w:tabs>
        <w:spacing w:line="36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4.2. Объем дисциплины по видам учебной работы (в часах)</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108.</w:t>
      </w:r>
    </w:p>
    <w:p w:rsidR="00000000" w:rsidDel="00000000" w:rsidP="00000000" w:rsidRDefault="00000000" w:rsidRPr="00000000" w14:paraId="0000006B">
      <w:pPr>
        <w:widowControl w:val="0"/>
        <w:tabs>
          <w:tab w:val="center" w:leader="none" w:pos="4677"/>
          <w:tab w:val="right" w:leader="none" w:pos="9355"/>
        </w:tabs>
        <w:spacing w:line="36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tbl>
      <w:tblPr>
        <w:tblStyle w:val="Table3"/>
        <w:tblW w:w="9225.0" w:type="dxa"/>
        <w:jc w:val="left"/>
        <w:tblInd w:w="-2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85"/>
        <w:gridCol w:w="2355"/>
        <w:gridCol w:w="2685"/>
        <w:tblGridChange w:id="0">
          <w:tblGrid>
            <w:gridCol w:w="4185"/>
            <w:gridCol w:w="2355"/>
            <w:gridCol w:w="2685"/>
          </w:tblGrid>
        </w:tblGridChange>
      </w:tblGrid>
      <w:tr>
        <w:trPr>
          <w:cantSplit w:val="1"/>
          <w:tblHeader w:val="0"/>
        </w:trPr>
        <w:tc>
          <w:tcPr>
            <w:vMerge w:val="restart"/>
            <w:shd w:fill="ffffff" w:val="clear"/>
            <w:vAlign w:val="center"/>
          </w:tcPr>
          <w:p w:rsidR="00000000" w:rsidDel="00000000" w:rsidP="00000000" w:rsidRDefault="00000000" w:rsidRPr="00000000" w14:paraId="0000006C">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 учебной работы</w:t>
            </w:r>
          </w:p>
        </w:tc>
        <w:tc>
          <w:tcPr>
            <w:gridSpan w:val="2"/>
            <w:shd w:fill="ffffff" w:val="clear"/>
            <w:vAlign w:val="top"/>
          </w:tcPr>
          <w:p w:rsidR="00000000" w:rsidDel="00000000" w:rsidP="00000000" w:rsidRDefault="00000000" w:rsidRPr="00000000" w14:paraId="0000006D">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Количество часов (форма обучения очная)</w:t>
            </w:r>
          </w:p>
        </w:tc>
      </w:tr>
      <w:tr>
        <w:trPr>
          <w:cantSplit w:val="1"/>
          <w:tblHeader w:val="0"/>
        </w:trPr>
        <w:tc>
          <w:tcPr>
            <w:vMerge w:val="continue"/>
            <w:shd w:fill="ffffff" w:val="clear"/>
            <w:vAlign w:val="center"/>
          </w:tcPr>
          <w:p w:rsidR="00000000" w:rsidDel="00000000" w:rsidP="00000000" w:rsidRDefault="00000000" w:rsidRPr="00000000" w14:paraId="0000006F">
            <w:pPr>
              <w:widowControl w:val="0"/>
              <w:ind w:left="-141.73228346456688" w:firstLine="0"/>
              <w:rPr>
                <w:rFonts w:ascii="Times New Roman" w:cs="Times New Roman" w:eastAsia="Times New Roman" w:hAnsi="Times New Roman"/>
                <w:sz w:val="24"/>
                <w:szCs w:val="24"/>
              </w:rPr>
            </w:pPr>
            <w:r w:rsidDel="00000000" w:rsidR="00000000" w:rsidRPr="00000000">
              <w:rPr>
                <w:rtl w:val="0"/>
              </w:rPr>
            </w:r>
          </w:p>
        </w:tc>
        <w:tc>
          <w:tcPr>
            <w:vMerge w:val="restart"/>
            <w:shd w:fill="ffffff" w:val="clear"/>
            <w:vAlign w:val="center"/>
          </w:tcPr>
          <w:p w:rsidR="00000000" w:rsidDel="00000000" w:rsidP="00000000" w:rsidRDefault="00000000" w:rsidRPr="00000000" w14:paraId="00000070">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 по плану</w:t>
            </w:r>
          </w:p>
        </w:tc>
        <w:tc>
          <w:tcPr>
            <w:shd w:fill="ffffff" w:val="clear"/>
            <w:vAlign w:val="top"/>
          </w:tcPr>
          <w:p w:rsidR="00000000" w:rsidDel="00000000" w:rsidP="00000000" w:rsidRDefault="00000000" w:rsidRPr="00000000" w14:paraId="00000071">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т.ч. по семестрам</w:t>
            </w:r>
          </w:p>
        </w:tc>
      </w:tr>
      <w:tr>
        <w:trPr>
          <w:cantSplit w:val="1"/>
          <w:tblHeader w:val="0"/>
        </w:trPr>
        <w:tc>
          <w:tcPr>
            <w:vMerge w:val="continue"/>
            <w:shd w:fill="ffffff" w:val="clear"/>
            <w:vAlign w:val="center"/>
          </w:tcPr>
          <w:p w:rsidR="00000000" w:rsidDel="00000000" w:rsidP="00000000" w:rsidRDefault="00000000" w:rsidRPr="00000000" w14:paraId="00000072">
            <w:pPr>
              <w:widowControl w:val="0"/>
              <w:ind w:left="-141.73228346456688" w:firstLine="0"/>
              <w:rPr>
                <w:rFonts w:ascii="Times New Roman" w:cs="Times New Roman" w:eastAsia="Times New Roman" w:hAnsi="Times New Roman"/>
                <w:sz w:val="24"/>
                <w:szCs w:val="24"/>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73">
            <w:pPr>
              <w:widowControl w:val="0"/>
              <w:ind w:left="-141.73228346456688" w:firstLine="0"/>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shd w:fill="ffffff" w:val="clear"/>
            <w:vAlign w:val="top"/>
          </w:tcPr>
          <w:p w:rsidR="00000000" w:rsidDel="00000000" w:rsidP="00000000" w:rsidRDefault="00000000" w:rsidRPr="00000000" w14:paraId="00000074">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blHeader w:val="0"/>
        </w:trPr>
        <w:tc>
          <w:tcPr>
            <w:shd w:fill="ffffff" w:val="clear"/>
            <w:vAlign w:val="top"/>
          </w:tcPr>
          <w:p w:rsidR="00000000" w:rsidDel="00000000" w:rsidP="00000000" w:rsidRDefault="00000000" w:rsidRPr="00000000" w14:paraId="00000075">
            <w:pPr>
              <w:widowControl w:val="0"/>
              <w:tabs>
                <w:tab w:val="center" w:leader="none" w:pos="4677"/>
                <w:tab w:val="right" w:leader="none" w:pos="9355"/>
                <w:tab w:val="left" w:leader="none" w:pos="615"/>
                <w:tab w:val="center" w:leader="none" w:pos="1082"/>
              </w:tabs>
              <w:spacing w:line="240" w:lineRule="auto"/>
              <w:ind w:left="-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1</w:t>
            </w:r>
          </w:p>
        </w:tc>
        <w:tc>
          <w:tcPr>
            <w:shd w:fill="ffffff" w:val="clear"/>
            <w:vAlign w:val="top"/>
          </w:tcPr>
          <w:p w:rsidR="00000000" w:rsidDel="00000000" w:rsidP="00000000" w:rsidRDefault="00000000" w:rsidRPr="00000000" w14:paraId="00000076">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ffffff" w:val="clear"/>
            <w:vAlign w:val="center"/>
          </w:tcPr>
          <w:p w:rsidR="00000000" w:rsidDel="00000000" w:rsidP="00000000" w:rsidRDefault="00000000" w:rsidRPr="00000000" w14:paraId="00000077">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top"/>
          </w:tcPr>
          <w:p w:rsidR="00000000" w:rsidDel="00000000" w:rsidP="00000000" w:rsidRDefault="00000000" w:rsidRPr="00000000" w14:paraId="00000078">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Контактная работа обучающихся с преподавателем в соответствии с УП</w:t>
            </w:r>
          </w:p>
        </w:tc>
        <w:tc>
          <w:tcPr>
            <w:vAlign w:val="top"/>
          </w:tcPr>
          <w:p w:rsidR="00000000" w:rsidDel="00000000" w:rsidP="00000000" w:rsidRDefault="00000000" w:rsidRPr="00000000" w14:paraId="00000079">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vAlign w:val="top"/>
          </w:tcPr>
          <w:p w:rsidR="00000000" w:rsidDel="00000000" w:rsidP="00000000" w:rsidRDefault="00000000" w:rsidRPr="00000000" w14:paraId="0000007A">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r>
      <w:tr>
        <w:trPr>
          <w:cantSplit w:val="0"/>
          <w:tblHeader w:val="0"/>
        </w:trPr>
        <w:tc>
          <w:tcPr>
            <w:vAlign w:val="top"/>
          </w:tcPr>
          <w:p w:rsidR="00000000" w:rsidDel="00000000" w:rsidP="00000000" w:rsidRDefault="00000000" w:rsidRPr="00000000" w14:paraId="0000007B">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Аудиторные занятия:</w:t>
            </w:r>
          </w:p>
        </w:tc>
        <w:tc>
          <w:tcPr>
            <w:vAlign w:val="top"/>
          </w:tcPr>
          <w:p w:rsidR="00000000" w:rsidDel="00000000" w:rsidP="00000000" w:rsidRDefault="00000000" w:rsidRPr="00000000" w14:paraId="0000007C">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vAlign w:val="top"/>
          </w:tcPr>
          <w:p w:rsidR="00000000" w:rsidDel="00000000" w:rsidP="00000000" w:rsidRDefault="00000000" w:rsidRPr="00000000" w14:paraId="0000007D">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r>
      <w:tr>
        <w:trPr>
          <w:cantSplit w:val="0"/>
          <w:tblHeader w:val="0"/>
        </w:trPr>
        <w:tc>
          <w:tcPr>
            <w:vAlign w:val="top"/>
          </w:tcPr>
          <w:p w:rsidR="00000000" w:rsidDel="00000000" w:rsidP="00000000" w:rsidRDefault="00000000" w:rsidRPr="00000000" w14:paraId="0000007E">
            <w:pPr>
              <w:widowControl w:val="0"/>
              <w:tabs>
                <w:tab w:val="center" w:leader="none" w:pos="4677"/>
                <w:tab w:val="right" w:leader="none" w:pos="9355"/>
              </w:tabs>
              <w:spacing w:line="240" w:lineRule="auto"/>
              <w:ind w:left="-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Лекции:</w:t>
            </w:r>
          </w:p>
        </w:tc>
        <w:tc>
          <w:tcPr>
            <w:vAlign w:val="top"/>
          </w:tcPr>
          <w:p w:rsidR="00000000" w:rsidDel="00000000" w:rsidP="00000000" w:rsidRDefault="00000000" w:rsidRPr="00000000" w14:paraId="0000007F">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vAlign w:val="top"/>
          </w:tcPr>
          <w:p w:rsidR="00000000" w:rsidDel="00000000" w:rsidP="00000000" w:rsidRDefault="00000000" w:rsidRPr="00000000" w14:paraId="00000080">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r>
      <w:tr>
        <w:trPr>
          <w:cantSplit w:val="0"/>
          <w:tblHeader w:val="0"/>
        </w:trPr>
        <w:tc>
          <w:tcPr>
            <w:vAlign w:val="top"/>
          </w:tcPr>
          <w:p w:rsidR="00000000" w:rsidDel="00000000" w:rsidP="00000000" w:rsidRDefault="00000000" w:rsidRPr="00000000" w14:paraId="00000081">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Семинары и  практические занятия:</w:t>
            </w:r>
          </w:p>
        </w:tc>
        <w:tc>
          <w:tcPr>
            <w:vAlign w:val="top"/>
          </w:tcPr>
          <w:p w:rsidR="00000000" w:rsidDel="00000000" w:rsidP="00000000" w:rsidRDefault="00000000" w:rsidRPr="00000000" w14:paraId="00000082">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vAlign w:val="top"/>
          </w:tcPr>
          <w:p w:rsidR="00000000" w:rsidDel="00000000" w:rsidP="00000000" w:rsidRDefault="00000000" w:rsidRPr="00000000" w14:paraId="00000083">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r>
      <w:tr>
        <w:trPr>
          <w:cantSplit w:val="0"/>
          <w:tblHeader w:val="0"/>
        </w:trPr>
        <w:tc>
          <w:tcPr>
            <w:vAlign w:val="top"/>
          </w:tcPr>
          <w:p w:rsidR="00000000" w:rsidDel="00000000" w:rsidP="00000000" w:rsidRDefault="00000000" w:rsidRPr="00000000" w14:paraId="00000084">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Лабораторные работы, практикумы:</w:t>
            </w:r>
          </w:p>
        </w:tc>
        <w:tc>
          <w:tcPr>
            <w:vAlign w:val="top"/>
          </w:tcPr>
          <w:p w:rsidR="00000000" w:rsidDel="00000000" w:rsidP="00000000" w:rsidRDefault="00000000" w:rsidRPr="00000000" w14:paraId="00000085">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top"/>
          </w:tcPr>
          <w:p w:rsidR="00000000" w:rsidDel="00000000" w:rsidP="00000000" w:rsidRDefault="00000000" w:rsidRPr="00000000" w14:paraId="00000086">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vAlign w:val="top"/>
          </w:tcPr>
          <w:p w:rsidR="00000000" w:rsidDel="00000000" w:rsidP="00000000" w:rsidRDefault="00000000" w:rsidRPr="00000000" w14:paraId="00000087">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Самостоятельная работа:</w:t>
            </w:r>
          </w:p>
        </w:tc>
        <w:tc>
          <w:tcPr>
            <w:vAlign w:val="top"/>
          </w:tcPr>
          <w:p w:rsidR="00000000" w:rsidDel="00000000" w:rsidP="00000000" w:rsidRDefault="00000000" w:rsidRPr="00000000" w14:paraId="00000088">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vAlign w:val="top"/>
          </w:tcPr>
          <w:p w:rsidR="00000000" w:rsidDel="00000000" w:rsidP="00000000" w:rsidRDefault="00000000" w:rsidRPr="00000000" w14:paraId="00000089">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r>
      <w:tr>
        <w:trPr>
          <w:cantSplit w:val="0"/>
          <w:tblHeader w:val="0"/>
        </w:trPr>
        <w:tc>
          <w:tcPr>
            <w:vAlign w:val="top"/>
          </w:tcPr>
          <w:p w:rsidR="00000000" w:rsidDel="00000000" w:rsidP="00000000" w:rsidRDefault="00000000" w:rsidRPr="00000000" w14:paraId="0000008A">
            <w:pPr>
              <w:widowControl w:val="0"/>
              <w:tabs>
                <w:tab w:val="center" w:leader="none" w:pos="4677"/>
                <w:tab w:val="right" w:leader="none" w:pos="9355"/>
              </w:tabs>
              <w:spacing w:line="240" w:lineRule="auto"/>
              <w:ind w:left="-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Курсовая работа</w:t>
            </w:r>
          </w:p>
        </w:tc>
        <w:tc>
          <w:tcPr>
            <w:vAlign w:val="top"/>
          </w:tcPr>
          <w:p w:rsidR="00000000" w:rsidDel="00000000" w:rsidP="00000000" w:rsidRDefault="00000000" w:rsidRPr="00000000" w14:paraId="0000008B">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top"/>
          </w:tcPr>
          <w:p w:rsidR="00000000" w:rsidDel="00000000" w:rsidP="00000000" w:rsidRDefault="00000000" w:rsidRPr="00000000" w14:paraId="0000008C">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vAlign w:val="top"/>
          </w:tcPr>
          <w:p w:rsidR="00000000" w:rsidDel="00000000" w:rsidP="00000000" w:rsidRDefault="00000000" w:rsidRPr="00000000" w14:paraId="0000008D">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текущего контроля знаний и </w:t>
            </w:r>
          </w:p>
          <w:p w:rsidR="00000000" w:rsidDel="00000000" w:rsidP="00000000" w:rsidRDefault="00000000" w:rsidRPr="00000000" w14:paraId="0000008E">
            <w:pPr>
              <w:widowControl w:val="0"/>
              <w:tabs>
                <w:tab w:val="center" w:leader="none" w:pos="4677"/>
                <w:tab w:val="right" w:leader="none" w:pos="9355"/>
              </w:tabs>
              <w:spacing w:line="240" w:lineRule="auto"/>
              <w:ind w:left="-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контроля </w:t>
            </w:r>
          </w:p>
          <w:p w:rsidR="00000000" w:rsidDel="00000000" w:rsidP="00000000" w:rsidRDefault="00000000" w:rsidRPr="00000000" w14:paraId="0000008F">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самостоятельной работы: тестирование, контрольная работа, коллоквиум, реферат и др.(не менее 2 видов)</w:t>
            </w:r>
          </w:p>
        </w:tc>
        <w:tc>
          <w:tcPr>
            <w:vAlign w:val="top"/>
          </w:tcPr>
          <w:p w:rsidR="00000000" w:rsidDel="00000000" w:rsidP="00000000" w:rsidRDefault="00000000" w:rsidRPr="00000000" w14:paraId="00000090">
            <w:pPr>
              <w:widowControl w:val="0"/>
              <w:tabs>
                <w:tab w:val="center" w:leader="none" w:pos="4677"/>
                <w:tab w:val="right" w:leader="none" w:pos="9355"/>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доклад, презентация устный опрос,</w:t>
            </w:r>
          </w:p>
          <w:p w:rsidR="00000000" w:rsidDel="00000000" w:rsidP="00000000" w:rsidRDefault="00000000" w:rsidRPr="00000000" w14:paraId="00000091">
            <w:pPr>
              <w:widowControl w:val="0"/>
              <w:tabs>
                <w:tab w:val="center" w:leader="none" w:pos="4677"/>
                <w:tab w:val="right" w:leader="none" w:pos="9355"/>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w:t>
            </w:r>
          </w:p>
        </w:tc>
        <w:tc>
          <w:tcPr>
            <w:vAlign w:val="top"/>
          </w:tcPr>
          <w:p w:rsidR="00000000" w:rsidDel="00000000" w:rsidP="00000000" w:rsidRDefault="00000000" w:rsidRPr="00000000" w14:paraId="0000009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доклад, презентация устный опрос,</w:t>
            </w:r>
          </w:p>
          <w:p w:rsidR="00000000" w:rsidDel="00000000" w:rsidP="00000000" w:rsidRDefault="00000000" w:rsidRPr="00000000" w14:paraId="00000093">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w:t>
            </w:r>
          </w:p>
        </w:tc>
      </w:tr>
      <w:tr>
        <w:trPr>
          <w:cantSplit w:val="0"/>
          <w:tblHeader w:val="0"/>
        </w:trPr>
        <w:tc>
          <w:tcPr>
            <w:vAlign w:val="top"/>
          </w:tcPr>
          <w:p w:rsidR="00000000" w:rsidDel="00000000" w:rsidP="00000000" w:rsidRDefault="00000000" w:rsidRPr="00000000" w14:paraId="00000094">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Виды промежуточной аттестации (экзамен, зачет)</w:t>
            </w:r>
          </w:p>
        </w:tc>
        <w:tc>
          <w:tcPr>
            <w:vAlign w:val="top"/>
          </w:tcPr>
          <w:p w:rsidR="00000000" w:rsidDel="00000000" w:rsidP="00000000" w:rsidRDefault="00000000" w:rsidRPr="00000000" w14:paraId="00000095">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зачет</w:t>
            </w:r>
          </w:p>
        </w:tc>
        <w:tc>
          <w:tcPr>
            <w:vAlign w:val="top"/>
          </w:tcPr>
          <w:p w:rsidR="00000000" w:rsidDel="00000000" w:rsidP="00000000" w:rsidRDefault="00000000" w:rsidRPr="00000000" w14:paraId="00000096">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зачет</w:t>
            </w:r>
          </w:p>
        </w:tc>
      </w:tr>
      <w:tr>
        <w:trPr>
          <w:cantSplit w:val="0"/>
          <w:trHeight w:val="96" w:hRule="atLeast"/>
          <w:tblHeader w:val="0"/>
        </w:trPr>
        <w:tc>
          <w:tcPr>
            <w:vAlign w:val="top"/>
          </w:tcPr>
          <w:p w:rsidR="00000000" w:rsidDel="00000000" w:rsidP="00000000" w:rsidRDefault="00000000" w:rsidRPr="00000000" w14:paraId="00000097">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 часов по дисциплине</w:t>
            </w:r>
          </w:p>
        </w:tc>
        <w:tc>
          <w:tcPr>
            <w:vAlign w:val="top"/>
          </w:tcPr>
          <w:p w:rsidR="00000000" w:rsidDel="00000000" w:rsidP="00000000" w:rsidRDefault="00000000" w:rsidRPr="00000000" w14:paraId="00000098">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c>
          <w:tcPr>
            <w:vAlign w:val="top"/>
          </w:tcPr>
          <w:p w:rsidR="00000000" w:rsidDel="00000000" w:rsidP="00000000" w:rsidRDefault="00000000" w:rsidRPr="00000000" w14:paraId="00000099">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r>
    </w:tbl>
    <w:p w:rsidR="00000000" w:rsidDel="00000000" w:rsidP="00000000" w:rsidRDefault="00000000" w:rsidRPr="00000000" w14:paraId="0000009A">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widowControl w:val="0"/>
        <w:spacing w:line="240" w:lineRule="auto"/>
        <w:ind w:left="-141.73228346456688" w:right="0.4724409448834876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В случае необходимости использования в учебном процессе частично/исключительно дистанционных образовательных технологий в таблице через слеш указывается количество часов работы ППС с обучающимися для проведения занятий в дистанционном формате с применением электронного обучения *часы ПрП по дисциплине указываются в соответствии с УП, в случае, если дисциплиной предусмотрено выполнение отдельных элементов работ, связанных с будущей профессиональной деятельностью обучающихся.</w:t>
      </w:r>
      <w:r w:rsidDel="00000000" w:rsidR="00000000" w:rsidRPr="00000000">
        <w:rPr>
          <w:rtl w:val="0"/>
        </w:rPr>
      </w:r>
    </w:p>
    <w:p w:rsidR="00000000" w:rsidDel="00000000" w:rsidP="00000000" w:rsidRDefault="00000000" w:rsidRPr="00000000" w14:paraId="0000009C">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 Содержание дисциплины . Распределение часов по темам и видам учебной работы:</w:t>
      </w:r>
      <w:r w:rsidDel="00000000" w:rsidR="00000000" w:rsidRPr="00000000">
        <w:rPr>
          <w:rtl w:val="0"/>
        </w:rPr>
      </w:r>
    </w:p>
    <w:p w:rsidR="00000000" w:rsidDel="00000000" w:rsidP="00000000" w:rsidRDefault="00000000" w:rsidRPr="00000000" w14:paraId="0000009F">
      <w:pPr>
        <w:widowControl w:val="0"/>
        <w:tabs>
          <w:tab w:val="center" w:leader="none" w:pos="4677"/>
          <w:tab w:val="right" w:leader="none" w:pos="9355"/>
        </w:tabs>
        <w:spacing w:after="12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обучения очная                                       </w:t>
      </w:r>
    </w:p>
    <w:p w:rsidR="00000000" w:rsidDel="00000000" w:rsidP="00000000" w:rsidRDefault="00000000" w:rsidRPr="00000000" w14:paraId="000000A0">
      <w:pPr>
        <w:widowControl w:val="0"/>
        <w:tabs>
          <w:tab w:val="center" w:leader="none" w:pos="4677"/>
          <w:tab w:val="right" w:leader="none" w:pos="9355"/>
        </w:tabs>
        <w:spacing w:after="120" w:line="240" w:lineRule="auto"/>
        <w:ind w:left="-141.73228346456688" w:firstLine="0"/>
        <w:rPr>
          <w:rFonts w:ascii="Times New Roman" w:cs="Times New Roman" w:eastAsia="Times New Roman" w:hAnsi="Times New Roman"/>
          <w:sz w:val="24"/>
          <w:szCs w:val="24"/>
        </w:rPr>
      </w:pPr>
      <w:r w:rsidDel="00000000" w:rsidR="00000000" w:rsidRPr="00000000">
        <w:rPr>
          <w:rtl w:val="0"/>
        </w:rPr>
      </w:r>
    </w:p>
    <w:tbl>
      <w:tblPr>
        <w:tblStyle w:val="Table4"/>
        <w:tblW w:w="9555.0" w:type="dxa"/>
        <w:jc w:val="left"/>
        <w:tblInd w:w="-246.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4200"/>
        <w:gridCol w:w="825"/>
        <w:gridCol w:w="795"/>
        <w:gridCol w:w="795"/>
        <w:gridCol w:w="750"/>
        <w:gridCol w:w="1485"/>
        <w:tblGridChange w:id="0">
          <w:tblGrid>
            <w:gridCol w:w="705"/>
            <w:gridCol w:w="4200"/>
            <w:gridCol w:w="825"/>
            <w:gridCol w:w="795"/>
            <w:gridCol w:w="795"/>
            <w:gridCol w:w="750"/>
            <w:gridCol w:w="1485"/>
          </w:tblGrid>
        </w:tblGridChange>
      </w:tblGrid>
      <w:tr>
        <w:trPr>
          <w:cantSplit w:val="0"/>
          <w:trHeight w:val="440" w:hRule="atLeast"/>
          <w:tblHeader w:val="0"/>
        </w:trPr>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 тем</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w:t>
            </w:r>
          </w:p>
        </w:tc>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Виды учебных занятий</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Форма текущего контроля знаний</w:t>
            </w:r>
          </w:p>
        </w:tc>
      </w:tr>
      <w:tr>
        <w:trPr>
          <w:cantSplit w:val="0"/>
          <w:trHeight w:val="440" w:hRule="atLeast"/>
          <w:tblHeader w:val="0"/>
        </w:trPr>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Аудиторные занятия</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Самостоятельная работа</w:t>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223.90625" w:hRule="atLeast"/>
          <w:tblHeader w:val="0"/>
        </w:trPr>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Лекции</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Практические занятия/семинар</w:t>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Инклюзивное образование: основные понятия, принципы и нормативно-правовая база.</w:t>
            </w:r>
          </w:p>
          <w:p w:rsidR="00000000" w:rsidDel="00000000" w:rsidP="00000000" w:rsidRDefault="00000000" w:rsidRPr="00000000" w14:paraId="000000B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Психолого-педагогические основы проектирования инклюзивной образовательной среды.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образовательных потребностей учащихся с особыми образовательными потребностями.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Разработка адаптированных образовательных программ и индивидуальных учебных планов.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и приемы дифференцированного и индивидуального подхода в обучении.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Создание безбарьерной среды в образовательных организациях: архитектурные и технологические решения.</w:t>
            </w:r>
          </w:p>
          <w:p w:rsidR="00000000" w:rsidDel="00000000" w:rsidP="00000000" w:rsidRDefault="00000000" w:rsidRPr="00000000" w14:paraId="000000E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 тестирование</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Взаимодействие участников образовательного процесса в условиях инклюзивного образования.</w:t>
            </w:r>
          </w:p>
          <w:p w:rsidR="00000000" w:rsidDel="00000000" w:rsidP="00000000" w:rsidRDefault="00000000" w:rsidRPr="00000000" w14:paraId="000000E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Психологическая поддержка и сопровождение участников образовательного процесса в инклюзивной среде.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Проектирование инклюзивной среды в различных типах образовательных организаций (дошкольные, школьные, профессиональные).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Оценка эффективности инклюзивной образовательной среды: критерии и методы.</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Преодоление стереотипов и формирование толерантного отношения к инклюзивному образованию в обществе.</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Международный опыт проектирования и реализации инклюзивной образовательной среды.</w:t>
            </w:r>
          </w:p>
          <w:p w:rsidR="00000000" w:rsidDel="00000000" w:rsidP="00000000" w:rsidRDefault="00000000" w:rsidRPr="00000000" w14:paraId="0000010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 презентация</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Итого:</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1C">
      <w:pPr>
        <w:widowControl w:val="0"/>
        <w:tabs>
          <w:tab w:val="center" w:leader="none" w:pos="4677"/>
          <w:tab w:val="right" w:leader="none" w:pos="9355"/>
          <w:tab w:val="right" w:leader="none" w:pos="8505"/>
        </w:tabs>
        <w:spacing w:after="120" w:line="240" w:lineRule="auto"/>
        <w:ind w:left="-141.73228346456688" w:right="84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widowControl w:val="0"/>
        <w:tabs>
          <w:tab w:val="center" w:leader="none" w:pos="4677"/>
          <w:tab w:val="right" w:leader="none" w:pos="9355"/>
          <w:tab w:val="center" w:leader="none" w:pos="1080"/>
        </w:tabs>
        <w:spacing w:after="120" w:before="12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5.СОДЕРЖАНИЕ ДИСЦИПЛИНЫ (МОДУЛЯ)</w:t>
      </w:r>
      <w:r w:rsidDel="00000000" w:rsidR="00000000" w:rsidRPr="00000000">
        <w:rPr>
          <w:rtl w:val="0"/>
        </w:rPr>
      </w:r>
    </w:p>
    <w:p w:rsidR="00000000" w:rsidDel="00000000" w:rsidP="00000000" w:rsidRDefault="00000000" w:rsidRPr="00000000" w14:paraId="0000011F">
      <w:pPr>
        <w:widowControl w:val="0"/>
        <w:numPr>
          <w:ilvl w:val="0"/>
          <w:numId w:val="4"/>
        </w:numPr>
        <w:tabs>
          <w:tab w:val="center" w:leader="none" w:pos="4677"/>
          <w:tab w:val="right" w:leader="none" w:pos="9355"/>
          <w:tab w:val="center" w:leader="none" w:pos="1080"/>
        </w:tabs>
        <w:spacing w:after="0" w:afterAutospacing="0" w:before="12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Инклюзивное образование: основные понятия, принципы и нормативно-правовая база.</w:t>
      </w:r>
    </w:p>
    <w:p w:rsidR="00000000" w:rsidDel="00000000" w:rsidP="00000000" w:rsidRDefault="00000000" w:rsidRPr="00000000" w14:paraId="00000120">
      <w:pPr>
        <w:widowControl w:val="0"/>
        <w:numPr>
          <w:ilvl w:val="0"/>
          <w:numId w:val="4"/>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Психолого-педагогические основы проектирования инклюзивной образовательной среды.</w:t>
      </w:r>
    </w:p>
    <w:p w:rsidR="00000000" w:rsidDel="00000000" w:rsidP="00000000" w:rsidRDefault="00000000" w:rsidRPr="00000000" w14:paraId="00000121">
      <w:pPr>
        <w:widowControl w:val="0"/>
        <w:numPr>
          <w:ilvl w:val="0"/>
          <w:numId w:val="4"/>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Анализ образовательных потребностей учащихся с особыми образовательными потребностями.</w:t>
      </w:r>
    </w:p>
    <w:p w:rsidR="00000000" w:rsidDel="00000000" w:rsidP="00000000" w:rsidRDefault="00000000" w:rsidRPr="00000000" w14:paraId="00000122">
      <w:pPr>
        <w:widowControl w:val="0"/>
        <w:numPr>
          <w:ilvl w:val="0"/>
          <w:numId w:val="4"/>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Разработка адаптированных образовательных программ и индивидуальных учебных планов.</w:t>
      </w:r>
    </w:p>
    <w:p w:rsidR="00000000" w:rsidDel="00000000" w:rsidP="00000000" w:rsidRDefault="00000000" w:rsidRPr="00000000" w14:paraId="00000123">
      <w:pPr>
        <w:widowControl w:val="0"/>
        <w:numPr>
          <w:ilvl w:val="0"/>
          <w:numId w:val="4"/>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Методы и приемы дифференцированного и индивидуального подхода в обучении.</w:t>
      </w:r>
    </w:p>
    <w:p w:rsidR="00000000" w:rsidDel="00000000" w:rsidP="00000000" w:rsidRDefault="00000000" w:rsidRPr="00000000" w14:paraId="00000124">
      <w:pPr>
        <w:widowControl w:val="0"/>
        <w:numPr>
          <w:ilvl w:val="0"/>
          <w:numId w:val="4"/>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Создание безбарьерной среды в образовательных организациях: архитектурные и технологические решения.</w:t>
      </w:r>
    </w:p>
    <w:p w:rsidR="00000000" w:rsidDel="00000000" w:rsidP="00000000" w:rsidRDefault="00000000" w:rsidRPr="00000000" w14:paraId="00000125">
      <w:pPr>
        <w:widowControl w:val="0"/>
        <w:numPr>
          <w:ilvl w:val="0"/>
          <w:numId w:val="4"/>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Взаимодействие участников образовательного процесса в условиях инклюзивного образования.</w:t>
      </w:r>
    </w:p>
    <w:p w:rsidR="00000000" w:rsidDel="00000000" w:rsidP="00000000" w:rsidRDefault="00000000" w:rsidRPr="00000000" w14:paraId="00000126">
      <w:pPr>
        <w:widowControl w:val="0"/>
        <w:numPr>
          <w:ilvl w:val="0"/>
          <w:numId w:val="4"/>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Психологическая поддержка и сопровождение участников образовательного процесса в инклюзивной среде.</w:t>
      </w:r>
    </w:p>
    <w:p w:rsidR="00000000" w:rsidDel="00000000" w:rsidP="00000000" w:rsidRDefault="00000000" w:rsidRPr="00000000" w14:paraId="00000127">
      <w:pPr>
        <w:widowControl w:val="0"/>
        <w:numPr>
          <w:ilvl w:val="0"/>
          <w:numId w:val="4"/>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Проектирование инклюзивной среды в различных типах образовательных организаций (дошкольные, школьные, профессиональные).</w:t>
      </w:r>
    </w:p>
    <w:p w:rsidR="00000000" w:rsidDel="00000000" w:rsidP="00000000" w:rsidRDefault="00000000" w:rsidRPr="00000000" w14:paraId="00000128">
      <w:pPr>
        <w:widowControl w:val="0"/>
        <w:numPr>
          <w:ilvl w:val="0"/>
          <w:numId w:val="4"/>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Оценка эффективности инклюзивной образовательной среды: критерии и методы.</w:t>
      </w:r>
    </w:p>
    <w:p w:rsidR="00000000" w:rsidDel="00000000" w:rsidP="00000000" w:rsidRDefault="00000000" w:rsidRPr="00000000" w14:paraId="00000129">
      <w:pPr>
        <w:widowControl w:val="0"/>
        <w:numPr>
          <w:ilvl w:val="0"/>
          <w:numId w:val="4"/>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Преодоление стереотипов и формирование толерантного отношения к инклюзивному образованию в обществе.</w:t>
      </w:r>
    </w:p>
    <w:p w:rsidR="00000000" w:rsidDel="00000000" w:rsidP="00000000" w:rsidRDefault="00000000" w:rsidRPr="00000000" w14:paraId="0000012A">
      <w:pPr>
        <w:widowControl w:val="0"/>
        <w:numPr>
          <w:ilvl w:val="0"/>
          <w:numId w:val="4"/>
        </w:numPr>
        <w:tabs>
          <w:tab w:val="center" w:leader="none" w:pos="4677"/>
          <w:tab w:val="right" w:leader="none" w:pos="9355"/>
          <w:tab w:val="center" w:leader="none" w:pos="1080"/>
        </w:tabs>
        <w:spacing w:after="12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Международный опыт проектирования и реализации инклюзивной образовательной среды.</w:t>
      </w:r>
    </w:p>
    <w:p w:rsidR="00000000" w:rsidDel="00000000" w:rsidP="00000000" w:rsidRDefault="00000000" w:rsidRPr="00000000" w14:paraId="0000012B">
      <w:pPr>
        <w:widowControl w:val="0"/>
        <w:tabs>
          <w:tab w:val="center" w:leader="none" w:pos="4677"/>
          <w:tab w:val="right" w:leader="none" w:pos="9355"/>
          <w:tab w:val="center" w:leader="none" w:pos="1080"/>
          <w:tab w:val="left" w:leader="none" w:pos="9355"/>
        </w:tabs>
        <w:spacing w:after="120" w:before="120"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ТЕМЫ ПРАКТИЧЕСКИХ И СЕМИНАРСКИХ ЗАНЯТИЙ</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C">
      <w:pPr>
        <w:widowControl w:val="0"/>
        <w:numPr>
          <w:ilvl w:val="0"/>
          <w:numId w:val="3"/>
        </w:numPr>
        <w:tabs>
          <w:tab w:val="center" w:leader="none" w:pos="4677"/>
          <w:tab w:val="right" w:leader="none" w:pos="9355"/>
          <w:tab w:val="center" w:leader="none" w:pos="1080"/>
          <w:tab w:val="left" w:leader="none" w:pos="9355"/>
        </w:tabs>
        <w:spacing w:after="0" w:afterAutospacing="0" w:before="120" w:line="240" w:lineRule="auto"/>
        <w:ind w:left="720" w:right="-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доступности образовательной среды для учащихся с особыми образовательными потребностями на примере конкретной образовательной организации.</w:t>
      </w:r>
    </w:p>
    <w:p w:rsidR="00000000" w:rsidDel="00000000" w:rsidP="00000000" w:rsidRDefault="00000000" w:rsidRPr="00000000" w14:paraId="0000012D">
      <w:pPr>
        <w:widowControl w:val="0"/>
        <w:numPr>
          <w:ilvl w:val="0"/>
          <w:numId w:val="3"/>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Разработка адаптированной образовательной программы для учащегося с особыми образовательными потребностями.</w:t>
      </w:r>
    </w:p>
    <w:p w:rsidR="00000000" w:rsidDel="00000000" w:rsidP="00000000" w:rsidRDefault="00000000" w:rsidRPr="00000000" w14:paraId="0000012E">
      <w:pPr>
        <w:widowControl w:val="0"/>
        <w:numPr>
          <w:ilvl w:val="0"/>
          <w:numId w:val="3"/>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Создание индивидуального учебного плана для учащегося с особыми образовательными потребностями с учетом его интересов и возможностей.</w:t>
      </w:r>
    </w:p>
    <w:p w:rsidR="00000000" w:rsidDel="00000000" w:rsidP="00000000" w:rsidRDefault="00000000" w:rsidRPr="00000000" w14:paraId="0000012F">
      <w:pPr>
        <w:widowControl w:val="0"/>
        <w:numPr>
          <w:ilvl w:val="0"/>
          <w:numId w:val="3"/>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Проектирование безбарьерной среды в образовательной организации: архитектурные и технологические решения.</w:t>
      </w:r>
    </w:p>
    <w:p w:rsidR="00000000" w:rsidDel="00000000" w:rsidP="00000000" w:rsidRDefault="00000000" w:rsidRPr="00000000" w14:paraId="00000130">
      <w:pPr>
        <w:widowControl w:val="0"/>
        <w:numPr>
          <w:ilvl w:val="0"/>
          <w:numId w:val="3"/>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Разработка программы взаимодействия участников образовательного процесса в условиях инклюзивного образования.</w:t>
      </w:r>
    </w:p>
    <w:p w:rsidR="00000000" w:rsidDel="00000000" w:rsidP="00000000" w:rsidRDefault="00000000" w:rsidRPr="00000000" w14:paraId="00000131">
      <w:pPr>
        <w:widowControl w:val="0"/>
        <w:numPr>
          <w:ilvl w:val="0"/>
          <w:numId w:val="3"/>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Проектирование системы психологической поддержки и сопровождения участников образовательного процесса в инклюзивной среде.</w:t>
      </w:r>
    </w:p>
    <w:p w:rsidR="00000000" w:rsidDel="00000000" w:rsidP="00000000" w:rsidRDefault="00000000" w:rsidRPr="00000000" w14:paraId="00000132">
      <w:pPr>
        <w:widowControl w:val="0"/>
        <w:numPr>
          <w:ilvl w:val="0"/>
          <w:numId w:val="3"/>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Разработка плана мероприятий по формированию толерантного отношения к инклюзивному образованию среди участников образовательного процесса и родителей.</w:t>
      </w:r>
    </w:p>
    <w:p w:rsidR="00000000" w:rsidDel="00000000" w:rsidP="00000000" w:rsidRDefault="00000000" w:rsidRPr="00000000" w14:paraId="00000133">
      <w:pPr>
        <w:widowControl w:val="0"/>
        <w:numPr>
          <w:ilvl w:val="0"/>
          <w:numId w:val="3"/>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международного опыта проектирования и реализации инклюзивной образовательной среды и возможности его применения в отечественной практике.</w:t>
      </w:r>
    </w:p>
    <w:p w:rsidR="00000000" w:rsidDel="00000000" w:rsidP="00000000" w:rsidRDefault="00000000" w:rsidRPr="00000000" w14:paraId="00000134">
      <w:pPr>
        <w:widowControl w:val="0"/>
        <w:numPr>
          <w:ilvl w:val="0"/>
          <w:numId w:val="3"/>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Разработка методических рекомендаций для педагогов по реализации дифференцированного и индивидуального подхода в обучении в условиях инклюзивного образования.</w:t>
      </w:r>
    </w:p>
    <w:p w:rsidR="00000000" w:rsidDel="00000000" w:rsidP="00000000" w:rsidRDefault="00000000" w:rsidRPr="00000000" w14:paraId="00000135">
      <w:pPr>
        <w:widowControl w:val="0"/>
        <w:numPr>
          <w:ilvl w:val="0"/>
          <w:numId w:val="3"/>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Проектирование инклюзивной среды в различных типах образовательных организаций (дошкольные, школьные, профессиональные).</w:t>
      </w:r>
    </w:p>
    <w:p w:rsidR="00000000" w:rsidDel="00000000" w:rsidP="00000000" w:rsidRDefault="00000000" w:rsidRPr="00000000" w14:paraId="00000136">
      <w:pPr>
        <w:widowControl w:val="0"/>
        <w:numPr>
          <w:ilvl w:val="0"/>
          <w:numId w:val="3"/>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Оценка эффективности инклюзивной образовательной среды: критерии и методы.</w:t>
      </w:r>
    </w:p>
    <w:p w:rsidR="00000000" w:rsidDel="00000000" w:rsidP="00000000" w:rsidRDefault="00000000" w:rsidRPr="00000000" w14:paraId="00000137">
      <w:pPr>
        <w:widowControl w:val="0"/>
        <w:numPr>
          <w:ilvl w:val="0"/>
          <w:numId w:val="3"/>
        </w:numPr>
        <w:tabs>
          <w:tab w:val="center" w:leader="none" w:pos="4677"/>
          <w:tab w:val="right" w:leader="none" w:pos="9355"/>
          <w:tab w:val="center" w:leader="none" w:pos="1080"/>
          <w:tab w:val="left" w:leader="none" w:pos="9355"/>
        </w:tabs>
        <w:spacing w:after="120" w:before="0" w:beforeAutospacing="0" w:line="240" w:lineRule="auto"/>
        <w:ind w:left="720" w:right="-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Разработка плана мероприятий по преодолению стереотипов и формированию позитивного отношения к инклюзивному образованию в обществе.</w:t>
      </w:r>
      <w:r w:rsidDel="00000000" w:rsidR="00000000" w:rsidRPr="00000000">
        <w:rPr>
          <w:rtl w:val="0"/>
        </w:rPr>
      </w:r>
    </w:p>
    <w:p w:rsidR="00000000" w:rsidDel="00000000" w:rsidP="00000000" w:rsidRDefault="00000000" w:rsidRPr="00000000" w14:paraId="00000138">
      <w:pPr>
        <w:widowControl w:val="0"/>
        <w:tabs>
          <w:tab w:val="center" w:leader="none" w:pos="4677"/>
          <w:tab w:val="right" w:leader="none" w:pos="9355"/>
          <w:tab w:val="right" w:leader="none" w:pos="8505"/>
        </w:tabs>
        <w:spacing w:after="120" w:line="240" w:lineRule="auto"/>
        <w:ind w:left="-141.73228346456688" w:right="849" w:firstLine="0"/>
        <w:rPr/>
      </w:pPr>
      <w:r w:rsidDel="00000000" w:rsidR="00000000" w:rsidRPr="00000000">
        <w:rPr>
          <w:rtl w:val="0"/>
        </w:rPr>
      </w:r>
    </w:p>
    <w:p w:rsidR="00000000" w:rsidDel="00000000" w:rsidP="00000000" w:rsidRDefault="00000000" w:rsidRPr="00000000" w14:paraId="00000139">
      <w:pPr>
        <w:widowControl w:val="0"/>
        <w:tabs>
          <w:tab w:val="center" w:leader="none" w:pos="4677"/>
          <w:tab w:val="right" w:leader="none" w:pos="9355"/>
          <w:tab w:val="center" w:leader="none" w:pos="1080"/>
        </w:tabs>
        <w:spacing w:after="120" w:before="120"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7.ТЕМАТИКА КУРСОВЫХ, КОНТРОЛЬНЫХ РАБОТ, РЕФЕРАТОВ</w:t>
      </w:r>
    </w:p>
    <w:p w:rsidR="00000000" w:rsidDel="00000000" w:rsidP="00000000" w:rsidRDefault="00000000" w:rsidRPr="00000000" w14:paraId="0000013A">
      <w:pPr>
        <w:widowControl w:val="0"/>
        <w:numPr>
          <w:ilvl w:val="0"/>
          <w:numId w:val="2"/>
        </w:numPr>
        <w:tabs>
          <w:tab w:val="center" w:leader="none" w:pos="4677"/>
          <w:tab w:val="right" w:leader="none" w:pos="9355"/>
          <w:tab w:val="center" w:leader="none" w:pos="1080"/>
        </w:tabs>
        <w:spacing w:after="0" w:afterAutospacing="0" w:before="12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Роль педагога в проектировании и организации инклюзивной образовательной среды.</w:t>
      </w:r>
    </w:p>
    <w:p w:rsidR="00000000" w:rsidDel="00000000" w:rsidP="00000000" w:rsidRDefault="00000000" w:rsidRPr="00000000" w14:paraId="0000013B">
      <w:pPr>
        <w:widowControl w:val="0"/>
        <w:numPr>
          <w:ilvl w:val="0"/>
          <w:numId w:val="2"/>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Психолого-педагогические основы проектирования инклюзивной образовательной среды.</w:t>
      </w:r>
    </w:p>
    <w:p w:rsidR="00000000" w:rsidDel="00000000" w:rsidP="00000000" w:rsidRDefault="00000000" w:rsidRPr="00000000" w14:paraId="0000013C">
      <w:pPr>
        <w:widowControl w:val="0"/>
        <w:numPr>
          <w:ilvl w:val="0"/>
          <w:numId w:val="2"/>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образовательного пространства для детей с особыми образовательными потребностями.</w:t>
      </w:r>
    </w:p>
    <w:p w:rsidR="00000000" w:rsidDel="00000000" w:rsidP="00000000" w:rsidRDefault="00000000" w:rsidRPr="00000000" w14:paraId="0000013D">
      <w:pPr>
        <w:widowControl w:val="0"/>
        <w:numPr>
          <w:ilvl w:val="0"/>
          <w:numId w:val="2"/>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Проектирование адаптивной образовательной среды в условиях инклюзии.</w:t>
      </w:r>
    </w:p>
    <w:p w:rsidR="00000000" w:rsidDel="00000000" w:rsidP="00000000" w:rsidRDefault="00000000" w:rsidRPr="00000000" w14:paraId="0000013E">
      <w:pPr>
        <w:widowControl w:val="0"/>
        <w:numPr>
          <w:ilvl w:val="0"/>
          <w:numId w:val="2"/>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Информационно-коммуникационные технологии в проектировании инклюзивной образовательной среды.</w:t>
      </w:r>
    </w:p>
    <w:p w:rsidR="00000000" w:rsidDel="00000000" w:rsidP="00000000" w:rsidRDefault="00000000" w:rsidRPr="00000000" w14:paraId="0000013F">
      <w:pPr>
        <w:widowControl w:val="0"/>
        <w:numPr>
          <w:ilvl w:val="0"/>
          <w:numId w:val="2"/>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Критерии и показатели эффективности инклюзивной образовательной среды.</w:t>
      </w:r>
    </w:p>
    <w:p w:rsidR="00000000" w:rsidDel="00000000" w:rsidP="00000000" w:rsidRDefault="00000000" w:rsidRPr="00000000" w14:paraId="00000140">
      <w:pPr>
        <w:widowControl w:val="0"/>
        <w:numPr>
          <w:ilvl w:val="0"/>
          <w:numId w:val="2"/>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Проектирование инклюзивной образовательной среды для развития творческого потенциала учащихся.</w:t>
      </w:r>
    </w:p>
    <w:p w:rsidR="00000000" w:rsidDel="00000000" w:rsidP="00000000" w:rsidRDefault="00000000" w:rsidRPr="00000000" w14:paraId="00000141">
      <w:pPr>
        <w:widowControl w:val="0"/>
        <w:numPr>
          <w:ilvl w:val="0"/>
          <w:numId w:val="2"/>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сотрудничества между участниками образовательного процесса в инклюзивной среде.</w:t>
      </w:r>
    </w:p>
    <w:p w:rsidR="00000000" w:rsidDel="00000000" w:rsidP="00000000" w:rsidRDefault="00000000" w:rsidRPr="00000000" w14:paraId="00000142">
      <w:pPr>
        <w:widowControl w:val="0"/>
        <w:numPr>
          <w:ilvl w:val="0"/>
          <w:numId w:val="2"/>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Проектирование инклюзивной образовательной среды для формирования коммуникативных навыков учащихся.</w:t>
      </w:r>
    </w:p>
    <w:p w:rsidR="00000000" w:rsidDel="00000000" w:rsidP="00000000" w:rsidRDefault="00000000" w:rsidRPr="00000000" w14:paraId="00000143">
      <w:pPr>
        <w:widowControl w:val="0"/>
        <w:numPr>
          <w:ilvl w:val="0"/>
          <w:numId w:val="2"/>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инклюзивной образовательной среды для поддержки эмоционального благополучия учащихся.</w:t>
      </w:r>
    </w:p>
    <w:p w:rsidR="00000000" w:rsidDel="00000000" w:rsidP="00000000" w:rsidRDefault="00000000" w:rsidRPr="00000000" w14:paraId="00000144">
      <w:pPr>
        <w:widowControl w:val="0"/>
        <w:numPr>
          <w:ilvl w:val="0"/>
          <w:numId w:val="2"/>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Проектирование инклюзивной образовательной среды для развития навыков сотрудничества и командной работы.</w:t>
      </w:r>
    </w:p>
    <w:p w:rsidR="00000000" w:rsidDel="00000000" w:rsidP="00000000" w:rsidRDefault="00000000" w:rsidRPr="00000000" w14:paraId="00000145">
      <w:pPr>
        <w:widowControl w:val="0"/>
        <w:numPr>
          <w:ilvl w:val="0"/>
          <w:numId w:val="2"/>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инклюзивной образовательной среды для развития метапредметных навыков учащихся.</w:t>
      </w:r>
    </w:p>
    <w:p w:rsidR="00000000" w:rsidDel="00000000" w:rsidP="00000000" w:rsidRDefault="00000000" w:rsidRPr="00000000" w14:paraId="00000146">
      <w:pPr>
        <w:widowControl w:val="0"/>
        <w:numPr>
          <w:ilvl w:val="0"/>
          <w:numId w:val="2"/>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Проектирование инклюзивной образовательной среды для развития навыков саморегуляции и самоконтроля у учащихся.</w:t>
      </w:r>
    </w:p>
    <w:p w:rsidR="00000000" w:rsidDel="00000000" w:rsidP="00000000" w:rsidRDefault="00000000" w:rsidRPr="00000000" w14:paraId="00000147">
      <w:pPr>
        <w:widowControl w:val="0"/>
        <w:numPr>
          <w:ilvl w:val="0"/>
          <w:numId w:val="2"/>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инклюзивной образовательной среды для развития навыков решения проблем у учащихся.</w:t>
      </w:r>
    </w:p>
    <w:p w:rsidR="00000000" w:rsidDel="00000000" w:rsidP="00000000" w:rsidRDefault="00000000" w:rsidRPr="00000000" w14:paraId="00000148">
      <w:pPr>
        <w:widowControl w:val="0"/>
        <w:numPr>
          <w:ilvl w:val="0"/>
          <w:numId w:val="2"/>
        </w:numPr>
        <w:tabs>
          <w:tab w:val="center" w:leader="none" w:pos="4677"/>
          <w:tab w:val="right" w:leader="none" w:pos="9355"/>
          <w:tab w:val="center" w:leader="none" w:pos="1080"/>
        </w:tabs>
        <w:spacing w:after="12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Проектирование инклюзивной образовательной среды для развития навыков исследовательской деятельности у учащихся.</w:t>
      </w:r>
      <w:r w:rsidDel="00000000" w:rsidR="00000000" w:rsidRPr="00000000">
        <w:rPr>
          <w:rtl w:val="0"/>
        </w:rPr>
      </w:r>
    </w:p>
    <w:p w:rsidR="00000000" w:rsidDel="00000000" w:rsidP="00000000" w:rsidRDefault="00000000" w:rsidRPr="00000000" w14:paraId="00000149">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A">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8.ПЕРЕЧЕНЬ ВОПРОСОВ К ЭКЗАМЕНУ (ЗАЧЕТУ)</w:t>
      </w:r>
      <w:r w:rsidDel="00000000" w:rsidR="00000000" w:rsidRPr="00000000">
        <w:rPr>
          <w:rtl w:val="0"/>
        </w:rPr>
      </w:r>
    </w:p>
    <w:p w:rsidR="00000000" w:rsidDel="00000000" w:rsidP="00000000" w:rsidRDefault="00000000" w:rsidRPr="00000000" w14:paraId="0000014B">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Приводится нумерованный список вопросов к экзамену (зачету).</w:t>
      </w:r>
    </w:p>
    <w:p w:rsidR="00000000" w:rsidDel="00000000" w:rsidP="00000000" w:rsidRDefault="00000000" w:rsidRPr="00000000" w14:paraId="0000014C">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4D">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Понятие и основные принципы проектирования инклюзивной образовательной среды.</w:t>
      </w:r>
    </w:p>
    <w:p w:rsidR="00000000" w:rsidDel="00000000" w:rsidP="00000000" w:rsidRDefault="00000000" w:rsidRPr="00000000" w14:paraId="0000014E">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Факторы, влияющие на проектирование инклюзивной образовательной среды.</w:t>
      </w:r>
    </w:p>
    <w:p w:rsidR="00000000" w:rsidDel="00000000" w:rsidP="00000000" w:rsidRDefault="00000000" w:rsidRPr="00000000" w14:paraId="0000014F">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Структура и компоненты инклюзивной образовательной среды.</w:t>
      </w:r>
    </w:p>
    <w:p w:rsidR="00000000" w:rsidDel="00000000" w:rsidP="00000000" w:rsidRDefault="00000000" w:rsidRPr="00000000" w14:paraId="00000150">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Роль педагога в проектировании и организации инклюзивной образовательной среды.</w:t>
      </w:r>
    </w:p>
    <w:p w:rsidR="00000000" w:rsidDel="00000000" w:rsidP="00000000" w:rsidRDefault="00000000" w:rsidRPr="00000000" w14:paraId="00000151">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Психолого-педагогические основы проектирования инклюзивной образовательной среды.</w:t>
      </w:r>
    </w:p>
    <w:p w:rsidR="00000000" w:rsidDel="00000000" w:rsidP="00000000" w:rsidRDefault="00000000" w:rsidRPr="00000000" w14:paraId="00000152">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Критерии и показатели эффективности инклюзивной образовательной среды.</w:t>
      </w:r>
    </w:p>
    <w:p w:rsidR="00000000" w:rsidDel="00000000" w:rsidP="00000000" w:rsidRDefault="00000000" w:rsidRPr="00000000" w14:paraId="00000153">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Особенности проектирования образовательной среды для детей с особыми образовательными потребностями.</w:t>
      </w:r>
    </w:p>
    <w:p w:rsidR="00000000" w:rsidDel="00000000" w:rsidP="00000000" w:rsidRDefault="00000000" w:rsidRPr="00000000" w14:paraId="00000154">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Использование информационно-коммуникационных технологий в проектировании инклюзивной образовательной среды.</w:t>
      </w:r>
    </w:p>
    <w:p w:rsidR="00000000" w:rsidDel="00000000" w:rsidP="00000000" w:rsidRDefault="00000000" w:rsidRPr="00000000" w14:paraId="00000155">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сотрудничества между участниками образовательного процесса в инклюзивной среде.</w:t>
      </w:r>
    </w:p>
    <w:p w:rsidR="00000000" w:rsidDel="00000000" w:rsidP="00000000" w:rsidRDefault="00000000" w:rsidRPr="00000000" w14:paraId="00000156">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Проектирование инклюзивной образовательной среды для развития творческого потенциала учащихся.</w:t>
      </w:r>
    </w:p>
    <w:p w:rsidR="00000000" w:rsidDel="00000000" w:rsidP="00000000" w:rsidRDefault="00000000" w:rsidRPr="00000000" w14:paraId="00000157">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инклюзивной образовательной среды для формирования коммуникативных навыков учащихся.</w:t>
      </w:r>
    </w:p>
    <w:p w:rsidR="00000000" w:rsidDel="00000000" w:rsidP="00000000" w:rsidRDefault="00000000" w:rsidRPr="00000000" w14:paraId="00000158">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Проектирование инклюзивной образовательной среды для поддержки эмоционального благополучия учащихся.</w:t>
      </w:r>
    </w:p>
    <w:p w:rsidR="00000000" w:rsidDel="00000000" w:rsidP="00000000" w:rsidRDefault="00000000" w:rsidRPr="00000000" w14:paraId="00000159">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инклюзивной образовательной среды для развития навыков сотрудничества и командной работы.</w:t>
      </w:r>
    </w:p>
    <w:p w:rsidR="00000000" w:rsidDel="00000000" w:rsidP="00000000" w:rsidRDefault="00000000" w:rsidRPr="00000000" w14:paraId="0000015A">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Проектирование инклюзивной образовательной среды для развития метапредметных навыков учащихся.</w:t>
      </w:r>
    </w:p>
    <w:p w:rsidR="00000000" w:rsidDel="00000000" w:rsidP="00000000" w:rsidRDefault="00000000" w:rsidRPr="00000000" w14:paraId="0000015B">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инклюзивной образовательной среды для развития навыков саморегуляции и самоконтроля у учащихся.</w:t>
      </w:r>
    </w:p>
    <w:p w:rsidR="00000000" w:rsidDel="00000000" w:rsidP="00000000" w:rsidRDefault="00000000" w:rsidRPr="00000000" w14:paraId="0000015C">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Проектирование инклюзивной образовательной среды для развития навыков решения проблем у учащихся.</w:t>
      </w:r>
    </w:p>
    <w:p w:rsidR="00000000" w:rsidDel="00000000" w:rsidP="00000000" w:rsidRDefault="00000000" w:rsidRPr="00000000" w14:paraId="0000015D">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инклюзивной образовательной среды для развития навыков исследовательской деятельности у учащихся.</w:t>
      </w:r>
    </w:p>
    <w:p w:rsidR="00000000" w:rsidDel="00000000" w:rsidP="00000000" w:rsidRDefault="00000000" w:rsidRPr="00000000" w14:paraId="0000015E">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Методы оценки эффективности проектирования инклюзивной образовательной среды.</w:t>
      </w:r>
    </w:p>
    <w:p w:rsidR="00000000" w:rsidDel="00000000" w:rsidP="00000000" w:rsidRDefault="00000000" w:rsidRPr="00000000" w14:paraId="0000015F">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Правовые и нормативные основы проектирования инклюзивной образовательной среды.</w:t>
      </w:r>
    </w:p>
    <w:p w:rsidR="00000000" w:rsidDel="00000000" w:rsidP="00000000" w:rsidRDefault="00000000" w:rsidRPr="00000000" w14:paraId="00000160">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Взаимодействие с родителями и специалистами в процессе проектирования инклюзивной образовательной среды.</w:t>
      </w:r>
      <w:r w:rsidDel="00000000" w:rsidR="00000000" w:rsidRPr="00000000">
        <w:rPr>
          <w:rtl w:val="0"/>
        </w:rPr>
      </w:r>
    </w:p>
    <w:p w:rsidR="00000000" w:rsidDel="00000000" w:rsidP="00000000" w:rsidRDefault="00000000" w:rsidRPr="00000000" w14:paraId="00000161">
      <w:pPr>
        <w:widowControl w:val="0"/>
        <w:tabs>
          <w:tab w:val="center" w:leader="none" w:pos="4677"/>
          <w:tab w:val="right" w:leader="none" w:pos="9355"/>
          <w:tab w:val="center" w:leader="none" w:pos="1080"/>
        </w:tabs>
        <w:spacing w:line="240" w:lineRule="auto"/>
        <w:ind w:left="0"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62">
      <w:pPr>
        <w:widowControl w:val="0"/>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УЧЕБНО-МЕТОДИЧЕСКОЕ И ИНФОРМАЦИОННОЕ ОБЕСПЕЧЕНИЕ ДИСЦИПЛИНЫ</w:t>
      </w:r>
      <w:r w:rsidDel="00000000" w:rsidR="00000000" w:rsidRPr="00000000">
        <w:rPr>
          <w:rtl w:val="0"/>
        </w:rPr>
      </w:r>
    </w:p>
    <w:p w:rsidR="00000000" w:rsidDel="00000000" w:rsidP="00000000" w:rsidRDefault="00000000" w:rsidRPr="00000000" w14:paraId="00000163">
      <w:pPr>
        <w:widowControl w:val="0"/>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4">
      <w:pPr>
        <w:widowControl w:val="0"/>
        <w:spacing w:line="240" w:lineRule="auto"/>
        <w:ind w:left="-141.732283464566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Основная литература:</w:t>
      </w:r>
    </w:p>
    <w:p w:rsidR="00000000" w:rsidDel="00000000" w:rsidP="00000000" w:rsidRDefault="00000000" w:rsidRPr="00000000" w14:paraId="00000165">
      <w:pPr>
        <w:widowControl w:val="0"/>
        <w:numPr>
          <w:ilvl w:val="0"/>
          <w:numId w:val="8"/>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Михальчи, Е. В.  Инклюзивное образование : учебник и практикум для вузов / Е. В. Михальчи. — Москва : Издательство Юрайт, 2025. — 172 с. — (Высшее образование). — ISBN 978-5-534-16837-2. </w:t>
      </w:r>
    </w:p>
    <w:p w:rsidR="00000000" w:rsidDel="00000000" w:rsidP="00000000" w:rsidRDefault="00000000" w:rsidRPr="00000000" w14:paraId="00000166">
      <w:pPr>
        <w:widowControl w:val="0"/>
        <w:numPr>
          <w:ilvl w:val="0"/>
          <w:numId w:val="8"/>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Фуряева, Т. В.  Социальная инклюзия : учебник для вузов / Т. В. Фуряева. — 2-е изд., перераб. и доп. — Москва : Издательство Юрайт, 2025. — 189 с. — (Высшее образование). — ISBN 978-5-534-07465-9. </w:t>
      </w:r>
    </w:p>
    <w:p w:rsidR="00000000" w:rsidDel="00000000" w:rsidP="00000000" w:rsidRDefault="00000000" w:rsidRPr="00000000" w14:paraId="00000167">
      <w:pPr>
        <w:widowControl w:val="0"/>
        <w:numPr>
          <w:ilvl w:val="0"/>
          <w:numId w:val="8"/>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Фуряева, Т. В.  Инклюзивные подходы в образовании : учебник для среднего профессионального образования / Т. В. Фуряева. — 2-е изд. — Москва : Издательство Юрайт, 2025. — 176 с. — (Профессиональное образование). — ISBN 978-5-534-11469-0. </w:t>
      </w:r>
    </w:p>
    <w:p w:rsidR="00000000" w:rsidDel="00000000" w:rsidP="00000000" w:rsidRDefault="00000000" w:rsidRPr="00000000" w14:paraId="00000168">
      <w:pPr>
        <w:widowControl w:val="0"/>
        <w:numPr>
          <w:ilvl w:val="0"/>
          <w:numId w:val="8"/>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Фуряева, Т. В.  Модели инклюзивного образования : учебник для вузов / Т. В. Фуряева. — 2-е изд., перераб. и доп. — Москва : Издательство Юрайт, 2025. — 176 с. — (Высшее образование). — ISBN 978-5-534-10939-9. </w:t>
      </w:r>
    </w:p>
    <w:p w:rsidR="00000000" w:rsidDel="00000000" w:rsidP="00000000" w:rsidRDefault="00000000" w:rsidRPr="00000000" w14:paraId="00000169">
      <w:pPr>
        <w:widowControl w:val="0"/>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 Программное обеспечение</w:t>
      </w:r>
      <w:r w:rsidDel="00000000" w:rsidR="00000000" w:rsidRPr="00000000">
        <w:rPr>
          <w:rtl w:val="0"/>
        </w:rPr>
      </w:r>
    </w:p>
    <w:p w:rsidR="00000000" w:rsidDel="00000000" w:rsidP="00000000" w:rsidRDefault="00000000" w:rsidRPr="00000000" w14:paraId="0000016B">
      <w:pPr>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требуется.</w:t>
      </w:r>
    </w:p>
    <w:p w:rsidR="00000000" w:rsidDel="00000000" w:rsidP="00000000" w:rsidRDefault="00000000" w:rsidRPr="00000000" w14:paraId="0000016C">
      <w:pPr>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D">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 Профессиональные базы данных, информационно-справочные системы</w:t>
      </w:r>
      <w:r w:rsidDel="00000000" w:rsidR="00000000" w:rsidRPr="00000000">
        <w:rPr>
          <w:rtl w:val="0"/>
        </w:rPr>
      </w:r>
    </w:p>
    <w:p w:rsidR="00000000" w:rsidDel="00000000" w:rsidP="00000000" w:rsidRDefault="00000000" w:rsidRPr="00000000" w14:paraId="0000016E">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требуется. </w:t>
      </w:r>
    </w:p>
    <w:p w:rsidR="00000000" w:rsidDel="00000000" w:rsidP="00000000" w:rsidRDefault="00000000" w:rsidRPr="00000000" w14:paraId="0000016F">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0">
      <w:pPr>
        <w:widowControl w:val="0"/>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МАТЕРИАЛЬНО-ТЕХНИЧЕСКОЕ ОБЕСПЕЧЕНИЕ ДИСЦИПЛИНЫ:</w:t>
      </w:r>
    </w:p>
    <w:p w:rsidR="00000000" w:rsidDel="00000000" w:rsidP="00000000" w:rsidRDefault="00000000" w:rsidRPr="00000000" w14:paraId="00000171">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2">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проведения занятий используется следующее материально-техническое обеспечение: </w:t>
      </w:r>
    </w:p>
    <w:p w:rsidR="00000000" w:rsidDel="00000000" w:rsidP="00000000" w:rsidRDefault="00000000" w:rsidRPr="00000000" w14:paraId="00000173">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Аудитория с мультимедийным проектором.</w:t>
      </w:r>
    </w:p>
    <w:p w:rsidR="00000000" w:rsidDel="00000000" w:rsidP="00000000" w:rsidRDefault="00000000" w:rsidRPr="00000000" w14:paraId="00000174">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11.СПЕЦИАЛЬНЫЕ УСЛОВИЯ ДЛЯ ОБУЧАЮЩИХСЯ С ОГРАНИЧЕННЫМИ ВОЗМОЖНОСТЯМИ ЗДОРОВЬЯ</w:t>
      </w:r>
      <w:r w:rsidDel="00000000" w:rsidR="00000000" w:rsidRPr="00000000">
        <w:rPr>
          <w:rtl w:val="0"/>
        </w:rPr>
      </w:r>
    </w:p>
    <w:p w:rsidR="00000000" w:rsidDel="00000000" w:rsidP="00000000" w:rsidRDefault="00000000" w:rsidRPr="00000000" w14:paraId="00000176">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177">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необходимости, обучающимся из числа лиц с ограниченными возможностями здоровья (по заявлению обучающегося) могут предлагаться одни из следующих вариантов восприятия информации с учетом их индивидуальных психофизических особенностей:</w:t>
      </w:r>
    </w:p>
    <w:p w:rsidR="00000000" w:rsidDel="00000000" w:rsidP="00000000" w:rsidRDefault="00000000" w:rsidRPr="00000000" w14:paraId="00000178">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зрения: в печатной форме увеличенным шрифтом; в форме электронного документа; в форме аудиофайла (перевод учебных материалов в аудиоформат); в печатной форме на языке Брайля; индивидуальные консультации с привлечением тифлосурдопереводчика; индивидуальные задания и консультации;</w:t>
      </w:r>
    </w:p>
    <w:p w:rsidR="00000000" w:rsidDel="00000000" w:rsidP="00000000" w:rsidRDefault="00000000" w:rsidRPr="00000000" w14:paraId="00000179">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слуха: в печатной форме; в форме электронного документа; видеоматериалы с субтитрами; индивидуальные консультации с привлечением сурдопереводчика; индивидуальные задания и консультации; </w:t>
      </w:r>
    </w:p>
    <w:p w:rsidR="00000000" w:rsidDel="00000000" w:rsidP="00000000" w:rsidRDefault="00000000" w:rsidRPr="00000000" w14:paraId="0000017A">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опорно-двигательного аппарата: в печатной форме; в форме электронного документа; в форме аудиофайла; индивидуальные задания и консультации;</w:t>
      </w:r>
    </w:p>
    <w:p w:rsidR="00000000" w:rsidDel="00000000" w:rsidP="00000000" w:rsidRDefault="00000000" w:rsidRPr="00000000" w14:paraId="0000017B">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C">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необходимости использования в учебном процессе частично/исключительно дистанционных образовательных технологий, организация  работы ППС с обучающимися с ОВЗ и инвалидами предусматривается  в электронной информационно-образовательной среде с учетом их индивидуальных психофизических особенностей.</w:t>
      </w:r>
    </w:p>
    <w:p w:rsidR="00000000" w:rsidDel="00000000" w:rsidP="00000000" w:rsidRDefault="00000000" w:rsidRPr="00000000" w14:paraId="0000017D">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E">
      <w:pPr>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F">
      <w:pPr>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Symbo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