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7B75" w:rsidRDefault="00D47B75">
      <w:pPr>
        <w:pStyle w:val="a3"/>
      </w:pPr>
    </w:p>
    <w:p w:rsidR="00D47B75" w:rsidRDefault="00D47B75">
      <w:pPr>
        <w:pStyle w:val="a3"/>
        <w:spacing w:before="139"/>
      </w:pPr>
    </w:p>
    <w:p w:rsidR="00D47B75" w:rsidRDefault="007D0A55">
      <w:pPr>
        <w:ind w:left="874" w:right="1158"/>
        <w:jc w:val="center"/>
        <w:rPr>
          <w:b/>
          <w:sz w:val="24"/>
        </w:rPr>
      </w:pPr>
      <w:r>
        <w:rPr>
          <w:b/>
          <w:sz w:val="24"/>
        </w:rPr>
        <w:t>РАБОЧАЯ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ПРОГРАММА</w:t>
      </w:r>
      <w:r>
        <w:rPr>
          <w:b/>
          <w:spacing w:val="-4"/>
          <w:sz w:val="24"/>
        </w:rPr>
        <w:t xml:space="preserve"> </w:t>
      </w:r>
      <w:r>
        <w:rPr>
          <w:b/>
          <w:spacing w:val="-2"/>
          <w:sz w:val="24"/>
        </w:rPr>
        <w:t>ДИСЦИПЛИНЫ</w:t>
      </w:r>
    </w:p>
    <w:p w:rsidR="00D47B75" w:rsidRDefault="00D47B75">
      <w:pPr>
        <w:pStyle w:val="a3"/>
        <w:rPr>
          <w:b/>
          <w:sz w:val="12"/>
        </w:rPr>
      </w:pPr>
    </w:p>
    <w:tbl>
      <w:tblPr>
        <w:tblStyle w:val="TableNormal"/>
        <w:tblW w:w="0" w:type="auto"/>
        <w:tblInd w:w="1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15"/>
        <w:gridCol w:w="4815"/>
      </w:tblGrid>
      <w:tr w:rsidR="00D47B75">
        <w:trPr>
          <w:trHeight w:val="414"/>
        </w:trPr>
        <w:tc>
          <w:tcPr>
            <w:tcW w:w="4815" w:type="dxa"/>
          </w:tcPr>
          <w:p w:rsidR="00D47B75" w:rsidRDefault="007D0A55">
            <w:pPr>
              <w:pStyle w:val="TableParagraph"/>
              <w:spacing w:before="1"/>
              <w:ind w:left="110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дисциплины:</w:t>
            </w:r>
          </w:p>
        </w:tc>
        <w:tc>
          <w:tcPr>
            <w:tcW w:w="4815" w:type="dxa"/>
          </w:tcPr>
          <w:p w:rsidR="00D47B75" w:rsidRDefault="009143E2">
            <w:pPr>
              <w:pStyle w:val="TableParagraph"/>
              <w:spacing w:before="1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Динамические системы</w:t>
            </w:r>
          </w:p>
        </w:tc>
      </w:tr>
      <w:tr w:rsidR="00D47B75">
        <w:trPr>
          <w:trHeight w:val="414"/>
        </w:trPr>
        <w:tc>
          <w:tcPr>
            <w:tcW w:w="4815" w:type="dxa"/>
          </w:tcPr>
          <w:p w:rsidR="00D47B75" w:rsidRDefault="007D0A55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Уровень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высшего</w:t>
            </w:r>
            <w:r>
              <w:rPr>
                <w:spacing w:val="-2"/>
                <w:sz w:val="24"/>
              </w:rPr>
              <w:t xml:space="preserve"> образования:</w:t>
            </w:r>
          </w:p>
        </w:tc>
        <w:tc>
          <w:tcPr>
            <w:tcW w:w="4815" w:type="dxa"/>
          </w:tcPr>
          <w:p w:rsidR="00D47B75" w:rsidRDefault="00681558">
            <w:pPr>
              <w:pStyle w:val="TableParagraph"/>
              <w:spacing w:line="275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Магистратура</w:t>
            </w:r>
          </w:p>
        </w:tc>
      </w:tr>
      <w:tr w:rsidR="00D47B75">
        <w:trPr>
          <w:trHeight w:val="827"/>
        </w:trPr>
        <w:tc>
          <w:tcPr>
            <w:tcW w:w="4815" w:type="dxa"/>
          </w:tcPr>
          <w:p w:rsidR="00D47B75" w:rsidRDefault="007D0A55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Направление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2"/>
                <w:sz w:val="24"/>
              </w:rPr>
              <w:t xml:space="preserve"> специальность:</w:t>
            </w:r>
          </w:p>
        </w:tc>
        <w:tc>
          <w:tcPr>
            <w:tcW w:w="4815" w:type="dxa"/>
          </w:tcPr>
          <w:p w:rsidR="00203231" w:rsidRDefault="007D0A55" w:rsidP="00203231">
            <w:pPr>
              <w:pStyle w:val="TableParagraph"/>
              <w:spacing w:line="275" w:lineRule="exact"/>
              <w:ind w:left="108"/>
              <w:rPr>
                <w:sz w:val="24"/>
              </w:rPr>
            </w:pPr>
            <w:r>
              <w:rPr>
                <w:sz w:val="24"/>
              </w:rPr>
              <w:t>01.0</w:t>
            </w:r>
            <w:r w:rsidR="00203231">
              <w:rPr>
                <w:sz w:val="24"/>
              </w:rPr>
              <w:t>4</w:t>
            </w:r>
            <w:r>
              <w:rPr>
                <w:sz w:val="24"/>
              </w:rPr>
              <w:t>.01</w:t>
            </w:r>
            <w:r>
              <w:rPr>
                <w:spacing w:val="76"/>
                <w:sz w:val="24"/>
              </w:rPr>
              <w:t xml:space="preserve"> </w:t>
            </w:r>
            <w:r w:rsidR="00203231">
              <w:rPr>
                <w:sz w:val="24"/>
              </w:rPr>
              <w:t>Математика</w:t>
            </w:r>
          </w:p>
          <w:p w:rsidR="00D47B75" w:rsidRDefault="00D47B75">
            <w:pPr>
              <w:pStyle w:val="TableParagraph"/>
              <w:spacing w:before="137"/>
              <w:ind w:left="108"/>
              <w:rPr>
                <w:sz w:val="24"/>
              </w:rPr>
            </w:pPr>
          </w:p>
        </w:tc>
      </w:tr>
      <w:tr w:rsidR="00D47B75">
        <w:trPr>
          <w:trHeight w:val="827"/>
        </w:trPr>
        <w:tc>
          <w:tcPr>
            <w:tcW w:w="4815" w:type="dxa"/>
          </w:tcPr>
          <w:p w:rsidR="00D47B75" w:rsidRDefault="007D0A55">
            <w:pPr>
              <w:pStyle w:val="TableParagraph"/>
              <w:tabs>
                <w:tab w:val="left" w:pos="2077"/>
              </w:tabs>
              <w:spacing w:line="275" w:lineRule="exact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Направленность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(профиль)/специализация</w:t>
            </w:r>
          </w:p>
          <w:p w:rsidR="00D47B75" w:rsidRDefault="007D0A55">
            <w:pPr>
              <w:pStyle w:val="TableParagraph"/>
              <w:spacing w:before="137"/>
              <w:ind w:left="110"/>
              <w:rPr>
                <w:sz w:val="24"/>
              </w:rPr>
            </w:pPr>
            <w:r>
              <w:rPr>
                <w:spacing w:val="-2"/>
                <w:sz w:val="24"/>
              </w:rPr>
              <w:t>ОПОП:</w:t>
            </w:r>
          </w:p>
        </w:tc>
        <w:tc>
          <w:tcPr>
            <w:tcW w:w="4815" w:type="dxa"/>
          </w:tcPr>
          <w:p w:rsidR="00D47B75" w:rsidRDefault="00203231">
            <w:pPr>
              <w:pStyle w:val="TableParagraph"/>
              <w:spacing w:before="137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Современные аспекты фундаментальной математики</w:t>
            </w:r>
          </w:p>
        </w:tc>
      </w:tr>
      <w:tr w:rsidR="00D47B75">
        <w:trPr>
          <w:trHeight w:val="414"/>
        </w:trPr>
        <w:tc>
          <w:tcPr>
            <w:tcW w:w="4815" w:type="dxa"/>
          </w:tcPr>
          <w:p w:rsidR="00D47B75" w:rsidRDefault="007D0A55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Форма</w:t>
            </w:r>
            <w:r>
              <w:rPr>
                <w:spacing w:val="-2"/>
                <w:sz w:val="24"/>
              </w:rPr>
              <w:t xml:space="preserve"> обучения:</w:t>
            </w:r>
          </w:p>
        </w:tc>
        <w:tc>
          <w:tcPr>
            <w:tcW w:w="4815" w:type="dxa"/>
          </w:tcPr>
          <w:p w:rsidR="00D47B75" w:rsidRDefault="007D0A55">
            <w:pPr>
              <w:pStyle w:val="TableParagraph"/>
              <w:spacing w:line="275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Очная</w:t>
            </w:r>
          </w:p>
        </w:tc>
      </w:tr>
      <w:tr w:rsidR="00D47B75">
        <w:trPr>
          <w:trHeight w:val="412"/>
        </w:trPr>
        <w:tc>
          <w:tcPr>
            <w:tcW w:w="4815" w:type="dxa"/>
          </w:tcPr>
          <w:p w:rsidR="00D47B75" w:rsidRDefault="007D0A55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 xml:space="preserve">Язык </w:t>
            </w:r>
            <w:r>
              <w:rPr>
                <w:spacing w:val="-2"/>
                <w:sz w:val="24"/>
              </w:rPr>
              <w:t>преподавания:</w:t>
            </w:r>
          </w:p>
        </w:tc>
        <w:tc>
          <w:tcPr>
            <w:tcW w:w="4815" w:type="dxa"/>
          </w:tcPr>
          <w:p w:rsidR="00D47B75" w:rsidRDefault="007D0A55">
            <w:pPr>
              <w:pStyle w:val="TableParagraph"/>
              <w:spacing w:line="275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Русский</w:t>
            </w:r>
          </w:p>
        </w:tc>
      </w:tr>
      <w:tr w:rsidR="00D47B75">
        <w:trPr>
          <w:trHeight w:val="830"/>
        </w:trPr>
        <w:tc>
          <w:tcPr>
            <w:tcW w:w="4815" w:type="dxa"/>
          </w:tcPr>
          <w:p w:rsidR="00D47B75" w:rsidRDefault="007D0A55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Автор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(авторы)</w:t>
            </w:r>
            <w:r>
              <w:rPr>
                <w:spacing w:val="-2"/>
                <w:sz w:val="24"/>
              </w:rPr>
              <w:t xml:space="preserve"> программы:</w:t>
            </w:r>
          </w:p>
        </w:tc>
        <w:tc>
          <w:tcPr>
            <w:tcW w:w="4815" w:type="dxa"/>
          </w:tcPr>
          <w:p w:rsidR="00D47B75" w:rsidRDefault="0027684C">
            <w:pPr>
              <w:pStyle w:val="TableParagraph"/>
              <w:spacing w:line="275" w:lineRule="exact"/>
              <w:ind w:left="108"/>
              <w:rPr>
                <w:sz w:val="24"/>
              </w:rPr>
            </w:pPr>
            <w:r>
              <w:rPr>
                <w:sz w:val="24"/>
              </w:rPr>
              <w:t>Ильяшенко Юлий Сергеевич</w:t>
            </w:r>
            <w:r w:rsidR="00681558">
              <w:rPr>
                <w:spacing w:val="-2"/>
                <w:sz w:val="24"/>
              </w:rPr>
              <w:t>,</w:t>
            </w:r>
          </w:p>
          <w:p w:rsidR="00D47B75" w:rsidRDefault="0027684C">
            <w:pPr>
              <w:pStyle w:val="TableParagraph"/>
              <w:spacing w:before="139"/>
              <w:ind w:left="108"/>
              <w:rPr>
                <w:sz w:val="24"/>
              </w:rPr>
            </w:pPr>
            <w:r>
              <w:rPr>
                <w:sz w:val="24"/>
              </w:rPr>
              <w:t xml:space="preserve">ректор, </w:t>
            </w:r>
            <w:r w:rsidR="00681558">
              <w:rPr>
                <w:sz w:val="24"/>
              </w:rPr>
              <w:t>профессор,</w:t>
            </w:r>
            <w:r w:rsidR="00681558">
              <w:rPr>
                <w:spacing w:val="-6"/>
                <w:sz w:val="24"/>
              </w:rPr>
              <w:t xml:space="preserve"> </w:t>
            </w:r>
            <w:r w:rsidR="00681558">
              <w:rPr>
                <w:sz w:val="24"/>
              </w:rPr>
              <w:t>д.ф.-</w:t>
            </w:r>
            <w:r w:rsidR="00681558">
              <w:rPr>
                <w:spacing w:val="-4"/>
                <w:sz w:val="24"/>
              </w:rPr>
              <w:t>м.н.</w:t>
            </w:r>
          </w:p>
        </w:tc>
      </w:tr>
    </w:tbl>
    <w:p w:rsidR="00D47B75" w:rsidRDefault="00D47B75">
      <w:pPr>
        <w:pStyle w:val="a3"/>
        <w:rPr>
          <w:b/>
        </w:rPr>
      </w:pPr>
    </w:p>
    <w:p w:rsidR="00D47B75" w:rsidRDefault="00D47B75">
      <w:pPr>
        <w:pStyle w:val="a3"/>
        <w:rPr>
          <w:b/>
        </w:rPr>
      </w:pPr>
    </w:p>
    <w:p w:rsidR="00D47B75" w:rsidRDefault="00D47B75">
      <w:pPr>
        <w:pStyle w:val="a3"/>
        <w:rPr>
          <w:b/>
        </w:rPr>
      </w:pPr>
    </w:p>
    <w:p w:rsidR="00D47B75" w:rsidRDefault="00D47B75">
      <w:pPr>
        <w:pStyle w:val="a3"/>
        <w:spacing w:before="140"/>
        <w:rPr>
          <w:b/>
        </w:rPr>
      </w:pPr>
    </w:p>
    <w:p w:rsidR="00D47B75" w:rsidRPr="00681558" w:rsidRDefault="007D0A55" w:rsidP="00681558">
      <w:pPr>
        <w:pStyle w:val="a3"/>
        <w:ind w:right="424"/>
      </w:pPr>
      <w:r w:rsidRPr="00681558">
        <w:t>Рабочая</w:t>
      </w:r>
      <w:r w:rsidRPr="00681558">
        <w:rPr>
          <w:spacing w:val="-5"/>
        </w:rPr>
        <w:t xml:space="preserve"> </w:t>
      </w:r>
      <w:r w:rsidRPr="00681558">
        <w:t>программа</w:t>
      </w:r>
      <w:r w:rsidRPr="00681558">
        <w:rPr>
          <w:spacing w:val="-3"/>
        </w:rPr>
        <w:t xml:space="preserve"> </w:t>
      </w:r>
      <w:r w:rsidRPr="00681558">
        <w:t>рассмотрена</w:t>
      </w:r>
      <w:r w:rsidRPr="00681558">
        <w:rPr>
          <w:spacing w:val="-4"/>
        </w:rPr>
        <w:t xml:space="preserve"> </w:t>
      </w:r>
      <w:r w:rsidRPr="00681558">
        <w:t>и</w:t>
      </w:r>
      <w:r w:rsidRPr="00681558">
        <w:rPr>
          <w:spacing w:val="-2"/>
        </w:rPr>
        <w:t xml:space="preserve"> одобрена</w:t>
      </w:r>
    </w:p>
    <w:p w:rsidR="00D47B75" w:rsidRPr="00681558" w:rsidRDefault="007D0A55" w:rsidP="00681558">
      <w:pPr>
        <w:spacing w:before="137"/>
        <w:ind w:right="425"/>
        <w:rPr>
          <w:sz w:val="24"/>
        </w:rPr>
      </w:pPr>
      <w:r w:rsidRPr="00681558">
        <w:rPr>
          <w:sz w:val="24"/>
        </w:rPr>
        <w:t>На</w:t>
      </w:r>
      <w:r w:rsidRPr="00681558">
        <w:rPr>
          <w:spacing w:val="-6"/>
          <w:sz w:val="24"/>
        </w:rPr>
        <w:t xml:space="preserve"> </w:t>
      </w:r>
      <w:r w:rsidRPr="00681558">
        <w:rPr>
          <w:sz w:val="24"/>
        </w:rPr>
        <w:t>заседании</w:t>
      </w:r>
      <w:r w:rsidRPr="00681558">
        <w:rPr>
          <w:spacing w:val="-3"/>
          <w:sz w:val="24"/>
        </w:rPr>
        <w:t xml:space="preserve"> </w:t>
      </w:r>
      <w:r w:rsidR="00681558" w:rsidRPr="00681558">
        <w:rPr>
          <w:sz w:val="24"/>
        </w:rPr>
        <w:t>правления ЧОУ ВО «Независимы</w:t>
      </w:r>
      <w:r w:rsidR="0026063F">
        <w:rPr>
          <w:sz w:val="24"/>
        </w:rPr>
        <w:t>й</w:t>
      </w:r>
      <w:r w:rsidR="00681558" w:rsidRPr="00681558">
        <w:rPr>
          <w:sz w:val="24"/>
        </w:rPr>
        <w:t xml:space="preserve"> московский университет» </w:t>
      </w:r>
    </w:p>
    <w:p w:rsidR="00D47B75" w:rsidRDefault="00D47B75">
      <w:pPr>
        <w:pStyle w:val="a3"/>
        <w:rPr>
          <w:i/>
        </w:rPr>
      </w:pPr>
    </w:p>
    <w:p w:rsidR="00D47B75" w:rsidRDefault="00D47B75">
      <w:pPr>
        <w:pStyle w:val="a3"/>
        <w:rPr>
          <w:i/>
        </w:rPr>
      </w:pPr>
    </w:p>
    <w:p w:rsidR="00D47B75" w:rsidRDefault="007D0A55">
      <w:pPr>
        <w:pStyle w:val="a3"/>
        <w:ind w:left="873" w:right="1160"/>
        <w:jc w:val="center"/>
      </w:pPr>
      <w:r>
        <w:t>Москва</w:t>
      </w:r>
      <w:r>
        <w:rPr>
          <w:spacing w:val="-3"/>
        </w:rPr>
        <w:t xml:space="preserve"> </w:t>
      </w:r>
      <w:r>
        <w:rPr>
          <w:spacing w:val="-4"/>
        </w:rPr>
        <w:t>20</w:t>
      </w:r>
      <w:r w:rsidR="00681558">
        <w:rPr>
          <w:spacing w:val="-4"/>
        </w:rPr>
        <w:t>25</w:t>
      </w:r>
    </w:p>
    <w:p w:rsidR="00D47B75" w:rsidRDefault="00D47B75">
      <w:pPr>
        <w:pStyle w:val="a3"/>
        <w:jc w:val="center"/>
        <w:sectPr w:rsidR="00D47B75">
          <w:type w:val="continuous"/>
          <w:pgSz w:w="11910" w:h="16840"/>
          <w:pgMar w:top="1040" w:right="708" w:bottom="280" w:left="992" w:header="720" w:footer="720" w:gutter="0"/>
          <w:cols w:space="720"/>
        </w:sectPr>
      </w:pPr>
    </w:p>
    <w:p w:rsidR="00BB7ADE" w:rsidRPr="00E951F2" w:rsidRDefault="0066781A" w:rsidP="00BB7ADE">
      <w:pPr>
        <w:pStyle w:val="a3"/>
        <w:spacing w:before="73" w:line="360" w:lineRule="auto"/>
        <w:ind w:left="141" w:right="420"/>
        <w:jc w:val="both"/>
      </w:pPr>
      <w:r>
        <w:lastRenderedPageBreak/>
        <w:t>Рабочая</w:t>
      </w:r>
      <w:r>
        <w:rPr>
          <w:spacing w:val="-13"/>
        </w:rPr>
        <w:t xml:space="preserve"> </w:t>
      </w:r>
      <w:r>
        <w:t>программа</w:t>
      </w:r>
      <w:r>
        <w:rPr>
          <w:spacing w:val="-14"/>
        </w:rPr>
        <w:t xml:space="preserve"> </w:t>
      </w:r>
      <w:r>
        <w:t>дисциплины</w:t>
      </w:r>
      <w:r>
        <w:rPr>
          <w:spacing w:val="-14"/>
        </w:rPr>
        <w:t xml:space="preserve"> </w:t>
      </w:r>
      <w:r>
        <w:t>разработана</w:t>
      </w:r>
      <w:r>
        <w:rPr>
          <w:spacing w:val="-14"/>
        </w:rPr>
        <w:t xml:space="preserve"> </w:t>
      </w:r>
      <w:r w:rsidR="00BB7ADE" w:rsidRPr="00E951F2">
        <w:t>на основе федерального государственного образовательного стандарта высшего образования – магистратура по 01.04.01. Математика, утвержденного приказом Министерства образования и науки Российской Федерации от 10 января 2018 г. N 12 с изменениями и дополнениями от: 26 ноября 2020 г., 8 февраля 2021 г.</w:t>
      </w:r>
      <w:r w:rsidR="00BB7ADE" w:rsidRPr="00E951F2">
        <w:rPr>
          <w:spacing w:val="-4"/>
        </w:rPr>
        <w:t xml:space="preserve"> </w:t>
      </w:r>
    </w:p>
    <w:p w:rsidR="00D47B75" w:rsidRDefault="00D47B75" w:rsidP="00BB7ADE">
      <w:pPr>
        <w:pStyle w:val="a3"/>
        <w:spacing w:before="73" w:line="360" w:lineRule="auto"/>
        <w:ind w:left="141" w:right="420"/>
        <w:jc w:val="both"/>
      </w:pPr>
      <w:bookmarkStart w:id="0" w:name="_GoBack"/>
      <w:bookmarkEnd w:id="0"/>
    </w:p>
    <w:p w:rsidR="00D47B75" w:rsidRDefault="00D47B75">
      <w:pPr>
        <w:pStyle w:val="a3"/>
      </w:pPr>
    </w:p>
    <w:p w:rsidR="00D47B75" w:rsidRDefault="00D47B75">
      <w:pPr>
        <w:pStyle w:val="a3"/>
      </w:pPr>
    </w:p>
    <w:p w:rsidR="00D47B75" w:rsidRDefault="00D47B75">
      <w:pPr>
        <w:pStyle w:val="a3"/>
        <w:spacing w:before="101"/>
      </w:pPr>
    </w:p>
    <w:p w:rsidR="00D47B75" w:rsidRDefault="00C42274">
      <w:pPr>
        <w:ind w:left="141"/>
        <w:rPr>
          <w:b/>
          <w:sz w:val="32"/>
        </w:rPr>
      </w:pPr>
      <w:r>
        <w:rPr>
          <w:b/>
          <w:spacing w:val="-2"/>
          <w:sz w:val="32"/>
        </w:rPr>
        <w:t>Содержание</w:t>
      </w:r>
    </w:p>
    <w:sdt>
      <w:sdtPr>
        <w:rPr>
          <w:sz w:val="22"/>
          <w:szCs w:val="22"/>
        </w:rPr>
        <w:id w:val="991681963"/>
        <w:docPartObj>
          <w:docPartGallery w:val="Table of Contents"/>
          <w:docPartUnique/>
        </w:docPartObj>
      </w:sdtPr>
      <w:sdtEndPr/>
      <w:sdtContent>
        <w:p w:rsidR="00D47B75" w:rsidRDefault="007D0A55">
          <w:pPr>
            <w:pStyle w:val="10"/>
            <w:numPr>
              <w:ilvl w:val="0"/>
              <w:numId w:val="5"/>
            </w:numPr>
            <w:tabs>
              <w:tab w:val="left" w:pos="717"/>
              <w:tab w:val="right" w:leader="dot" w:pos="9781"/>
            </w:tabs>
            <w:spacing w:before="31"/>
          </w:pPr>
          <w:r>
            <w:fldChar w:fldCharType="begin"/>
          </w:r>
          <w:r>
            <w:instrText xml:space="preserve">TOC \o "1-2" \h \z \u </w:instrText>
          </w:r>
          <w:r>
            <w:fldChar w:fldCharType="separate"/>
          </w:r>
          <w:hyperlink w:anchor="_bookmark0" w:history="1">
            <w:r>
              <w:t>Место</w:t>
            </w:r>
            <w:r>
              <w:rPr>
                <w:spacing w:val="-5"/>
              </w:rPr>
              <w:t xml:space="preserve"> </w:t>
            </w:r>
            <w:r>
              <w:t>дисциплины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4"/>
              </w:rPr>
              <w:t xml:space="preserve"> </w:t>
            </w:r>
            <w:r>
              <w:t>структуре</w:t>
            </w:r>
            <w:r>
              <w:rPr>
                <w:spacing w:val="-2"/>
              </w:rPr>
              <w:t xml:space="preserve"> </w:t>
            </w:r>
            <w:r>
              <w:t>ОПОП</w:t>
            </w:r>
            <w:r>
              <w:rPr>
                <w:spacing w:val="-3"/>
              </w:rPr>
              <w:t xml:space="preserve"> </w:t>
            </w:r>
            <w:r>
              <w:rPr>
                <w:spacing w:val="-5"/>
              </w:rPr>
              <w:t>ВО</w:t>
            </w:r>
            <w:r>
              <w:tab/>
            </w:r>
            <w:r>
              <w:rPr>
                <w:spacing w:val="-10"/>
              </w:rPr>
              <w:t>3</w:t>
            </w:r>
          </w:hyperlink>
        </w:p>
        <w:p w:rsidR="00D47B75" w:rsidRDefault="008617F3">
          <w:pPr>
            <w:pStyle w:val="10"/>
            <w:numPr>
              <w:ilvl w:val="0"/>
              <w:numId w:val="5"/>
            </w:numPr>
            <w:tabs>
              <w:tab w:val="left" w:pos="717"/>
              <w:tab w:val="right" w:leader="dot" w:pos="9781"/>
            </w:tabs>
          </w:pPr>
          <w:hyperlink w:anchor="_bookmark1" w:history="1">
            <w:r w:rsidR="007D0A55">
              <w:t>Объем</w:t>
            </w:r>
            <w:r w:rsidR="007D0A55">
              <w:rPr>
                <w:spacing w:val="-2"/>
              </w:rPr>
              <w:t xml:space="preserve"> дисциплины</w:t>
            </w:r>
            <w:r w:rsidR="007D0A55">
              <w:tab/>
            </w:r>
            <w:r w:rsidR="007D0A55">
              <w:rPr>
                <w:spacing w:val="-10"/>
              </w:rPr>
              <w:t>3</w:t>
            </w:r>
          </w:hyperlink>
        </w:p>
        <w:p w:rsidR="00D47B75" w:rsidRDefault="008617F3">
          <w:pPr>
            <w:pStyle w:val="10"/>
            <w:numPr>
              <w:ilvl w:val="0"/>
              <w:numId w:val="5"/>
            </w:numPr>
            <w:tabs>
              <w:tab w:val="left" w:pos="717"/>
              <w:tab w:val="right" w:leader="dot" w:pos="9781"/>
            </w:tabs>
          </w:pPr>
          <w:hyperlink w:anchor="_bookmark2" w:history="1">
            <w:r w:rsidR="007D0A55">
              <w:t>Формат</w:t>
            </w:r>
            <w:r w:rsidR="007D0A55">
              <w:rPr>
                <w:spacing w:val="-2"/>
              </w:rPr>
              <w:t xml:space="preserve"> обучения</w:t>
            </w:r>
            <w:r w:rsidR="007D0A55">
              <w:tab/>
            </w:r>
            <w:r w:rsidR="007D0A55">
              <w:rPr>
                <w:spacing w:val="-10"/>
              </w:rPr>
              <w:t>3</w:t>
            </w:r>
          </w:hyperlink>
        </w:p>
        <w:p w:rsidR="00D47B75" w:rsidRDefault="008617F3">
          <w:pPr>
            <w:pStyle w:val="10"/>
            <w:numPr>
              <w:ilvl w:val="0"/>
              <w:numId w:val="5"/>
            </w:numPr>
            <w:tabs>
              <w:tab w:val="left" w:pos="717"/>
              <w:tab w:val="right" w:leader="dot" w:pos="9781"/>
            </w:tabs>
          </w:pPr>
          <w:hyperlink w:anchor="_bookmark3" w:history="1">
            <w:r w:rsidR="007D0A55">
              <w:rPr>
                <w:spacing w:val="-2"/>
              </w:rPr>
              <w:t>Преподаватели</w:t>
            </w:r>
            <w:r w:rsidR="007D0A55">
              <w:tab/>
            </w:r>
            <w:r w:rsidR="007D0A55">
              <w:rPr>
                <w:spacing w:val="-10"/>
              </w:rPr>
              <w:t>3</w:t>
            </w:r>
          </w:hyperlink>
        </w:p>
        <w:p w:rsidR="00D47B75" w:rsidRDefault="008617F3">
          <w:pPr>
            <w:pStyle w:val="10"/>
            <w:numPr>
              <w:ilvl w:val="0"/>
              <w:numId w:val="5"/>
            </w:numPr>
            <w:tabs>
              <w:tab w:val="left" w:pos="717"/>
              <w:tab w:val="right" w:leader="dot" w:pos="9781"/>
            </w:tabs>
          </w:pPr>
          <w:hyperlink w:anchor="_bookmark4" w:history="1">
            <w:r w:rsidR="007D0A55">
              <w:t>Входные</w:t>
            </w:r>
            <w:r w:rsidR="007D0A55">
              <w:rPr>
                <w:spacing w:val="-5"/>
              </w:rPr>
              <w:t xml:space="preserve"> </w:t>
            </w:r>
            <w:r w:rsidR="007D0A55">
              <w:t>требования</w:t>
            </w:r>
            <w:r w:rsidR="007D0A55">
              <w:rPr>
                <w:spacing w:val="-2"/>
              </w:rPr>
              <w:t xml:space="preserve"> </w:t>
            </w:r>
            <w:r w:rsidR="007D0A55">
              <w:t>для</w:t>
            </w:r>
            <w:r w:rsidR="007D0A55">
              <w:rPr>
                <w:spacing w:val="-2"/>
              </w:rPr>
              <w:t xml:space="preserve"> </w:t>
            </w:r>
            <w:r w:rsidR="007D0A55">
              <w:t>освоения</w:t>
            </w:r>
            <w:r w:rsidR="007D0A55">
              <w:rPr>
                <w:spacing w:val="-2"/>
              </w:rPr>
              <w:t xml:space="preserve"> дисциплины</w:t>
            </w:r>
            <w:r w:rsidR="007D0A55">
              <w:tab/>
            </w:r>
            <w:r w:rsidR="007D0A55">
              <w:rPr>
                <w:spacing w:val="-10"/>
              </w:rPr>
              <w:t>3</w:t>
            </w:r>
          </w:hyperlink>
        </w:p>
        <w:p w:rsidR="00D47B75" w:rsidRDefault="008617F3">
          <w:pPr>
            <w:pStyle w:val="10"/>
            <w:numPr>
              <w:ilvl w:val="0"/>
              <w:numId w:val="5"/>
            </w:numPr>
            <w:tabs>
              <w:tab w:val="left" w:pos="717"/>
              <w:tab w:val="right" w:leader="dot" w:pos="9781"/>
            </w:tabs>
          </w:pPr>
          <w:hyperlink w:anchor="_bookmark5" w:history="1">
            <w:r w:rsidR="007D0A55">
              <w:t>Результаты</w:t>
            </w:r>
            <w:r w:rsidR="007D0A55">
              <w:rPr>
                <w:spacing w:val="-3"/>
              </w:rPr>
              <w:t xml:space="preserve"> </w:t>
            </w:r>
            <w:r w:rsidR="007D0A55">
              <w:t>обучения</w:t>
            </w:r>
            <w:r w:rsidR="007D0A55">
              <w:rPr>
                <w:spacing w:val="-5"/>
              </w:rPr>
              <w:t xml:space="preserve"> </w:t>
            </w:r>
            <w:r w:rsidR="007D0A55">
              <w:t>по</w:t>
            </w:r>
            <w:r w:rsidR="007D0A55">
              <w:rPr>
                <w:spacing w:val="-2"/>
              </w:rPr>
              <w:t xml:space="preserve"> дисциплине</w:t>
            </w:r>
            <w:r w:rsidR="007D0A55">
              <w:tab/>
            </w:r>
            <w:r w:rsidR="007D0A55">
              <w:rPr>
                <w:spacing w:val="-10"/>
              </w:rPr>
              <w:t>3</w:t>
            </w:r>
          </w:hyperlink>
        </w:p>
        <w:p w:rsidR="00D47B75" w:rsidRDefault="008617F3">
          <w:pPr>
            <w:pStyle w:val="10"/>
            <w:numPr>
              <w:ilvl w:val="0"/>
              <w:numId w:val="5"/>
            </w:numPr>
            <w:tabs>
              <w:tab w:val="left" w:pos="717"/>
              <w:tab w:val="right" w:leader="dot" w:pos="9781"/>
            </w:tabs>
          </w:pPr>
          <w:hyperlink w:anchor="_bookmark6" w:history="1">
            <w:r w:rsidR="007D0A55">
              <w:t>Содержание</w:t>
            </w:r>
            <w:r w:rsidR="007D0A55">
              <w:rPr>
                <w:spacing w:val="-4"/>
              </w:rPr>
              <w:t xml:space="preserve"> </w:t>
            </w:r>
            <w:r w:rsidR="007D0A55">
              <w:rPr>
                <w:spacing w:val="-2"/>
              </w:rPr>
              <w:t>дисциплины</w:t>
            </w:r>
            <w:r w:rsidR="007D0A55">
              <w:tab/>
            </w:r>
            <w:r w:rsidR="007D0A55">
              <w:rPr>
                <w:spacing w:val="-10"/>
              </w:rPr>
              <w:t>5</w:t>
            </w:r>
          </w:hyperlink>
        </w:p>
        <w:p w:rsidR="00D47B75" w:rsidRDefault="008617F3">
          <w:pPr>
            <w:pStyle w:val="10"/>
            <w:numPr>
              <w:ilvl w:val="0"/>
              <w:numId w:val="5"/>
            </w:numPr>
            <w:tabs>
              <w:tab w:val="left" w:pos="717"/>
              <w:tab w:val="right" w:leader="dot" w:pos="9781"/>
            </w:tabs>
          </w:pPr>
          <w:hyperlink w:anchor="_bookmark7" w:history="1">
            <w:r w:rsidR="007D0A55">
              <w:t>Ресурсное</w:t>
            </w:r>
            <w:r w:rsidR="007D0A55">
              <w:rPr>
                <w:spacing w:val="-4"/>
              </w:rPr>
              <w:t xml:space="preserve"> </w:t>
            </w:r>
            <w:r w:rsidR="007D0A55">
              <w:rPr>
                <w:spacing w:val="-2"/>
              </w:rPr>
              <w:t>обеспечение</w:t>
            </w:r>
            <w:r w:rsidR="007D0A55">
              <w:tab/>
            </w:r>
            <w:r w:rsidR="007D0A55">
              <w:rPr>
                <w:spacing w:val="-10"/>
              </w:rPr>
              <w:t>6</w:t>
            </w:r>
          </w:hyperlink>
        </w:p>
        <w:p w:rsidR="00D47B75" w:rsidRDefault="008617F3">
          <w:pPr>
            <w:pStyle w:val="20"/>
            <w:numPr>
              <w:ilvl w:val="1"/>
              <w:numId w:val="5"/>
            </w:numPr>
            <w:tabs>
              <w:tab w:val="left" w:pos="1000"/>
              <w:tab w:val="right" w:leader="dot" w:pos="9781"/>
            </w:tabs>
          </w:pPr>
          <w:hyperlink w:anchor="_bookmark8" w:history="1">
            <w:r w:rsidR="007D0A55">
              <w:t>Список</w:t>
            </w:r>
            <w:r w:rsidR="007D0A55">
              <w:rPr>
                <w:spacing w:val="-4"/>
              </w:rPr>
              <w:t xml:space="preserve"> </w:t>
            </w:r>
            <w:r w:rsidR="007D0A55">
              <w:t>основной</w:t>
            </w:r>
            <w:r w:rsidR="007D0A55">
              <w:rPr>
                <w:spacing w:val="-3"/>
              </w:rPr>
              <w:t xml:space="preserve"> </w:t>
            </w:r>
            <w:r w:rsidR="007D0A55">
              <w:rPr>
                <w:spacing w:val="-2"/>
              </w:rPr>
              <w:t>литературы</w:t>
            </w:r>
            <w:r w:rsidR="007D0A55">
              <w:tab/>
            </w:r>
            <w:r w:rsidR="007D0A55">
              <w:rPr>
                <w:spacing w:val="-10"/>
              </w:rPr>
              <w:t>6</w:t>
            </w:r>
          </w:hyperlink>
        </w:p>
        <w:p w:rsidR="00D47B75" w:rsidRDefault="008617F3">
          <w:pPr>
            <w:pStyle w:val="20"/>
            <w:numPr>
              <w:ilvl w:val="1"/>
              <w:numId w:val="5"/>
            </w:numPr>
            <w:tabs>
              <w:tab w:val="left" w:pos="1000"/>
              <w:tab w:val="right" w:leader="dot" w:pos="9781"/>
            </w:tabs>
          </w:pPr>
          <w:hyperlink w:anchor="_bookmark9" w:history="1">
            <w:r w:rsidR="007D0A55">
              <w:t>Список</w:t>
            </w:r>
            <w:r w:rsidR="007D0A55">
              <w:rPr>
                <w:spacing w:val="-6"/>
              </w:rPr>
              <w:t xml:space="preserve"> </w:t>
            </w:r>
            <w:r w:rsidR="007D0A55">
              <w:t>дополнительной</w:t>
            </w:r>
            <w:r w:rsidR="007D0A55">
              <w:rPr>
                <w:spacing w:val="-5"/>
              </w:rPr>
              <w:t xml:space="preserve"> </w:t>
            </w:r>
            <w:r w:rsidR="007D0A55">
              <w:t>литературы</w:t>
            </w:r>
            <w:r w:rsidR="007D0A55">
              <w:rPr>
                <w:spacing w:val="-5"/>
              </w:rPr>
              <w:t xml:space="preserve"> </w:t>
            </w:r>
            <w:r w:rsidR="007D0A55">
              <w:t>(при</w:t>
            </w:r>
            <w:r w:rsidR="007D0A55">
              <w:rPr>
                <w:spacing w:val="-5"/>
              </w:rPr>
              <w:t xml:space="preserve"> </w:t>
            </w:r>
            <w:r w:rsidR="007D0A55">
              <w:rPr>
                <w:spacing w:val="-2"/>
              </w:rPr>
              <w:t>наличии)</w:t>
            </w:r>
            <w:r w:rsidR="007D0A55">
              <w:tab/>
            </w:r>
            <w:r w:rsidR="007D0A55">
              <w:rPr>
                <w:spacing w:val="-10"/>
              </w:rPr>
              <w:t>7</w:t>
            </w:r>
          </w:hyperlink>
        </w:p>
        <w:p w:rsidR="00D47B75" w:rsidRDefault="008617F3">
          <w:pPr>
            <w:pStyle w:val="20"/>
            <w:numPr>
              <w:ilvl w:val="1"/>
              <w:numId w:val="5"/>
            </w:numPr>
            <w:tabs>
              <w:tab w:val="left" w:pos="1000"/>
              <w:tab w:val="right" w:leader="dot" w:pos="9781"/>
            </w:tabs>
            <w:spacing w:before="1"/>
          </w:pPr>
          <w:hyperlink w:anchor="_bookmark10" w:history="1">
            <w:r w:rsidR="007D0A55">
              <w:t>Список</w:t>
            </w:r>
            <w:r w:rsidR="007D0A55">
              <w:rPr>
                <w:spacing w:val="-6"/>
              </w:rPr>
              <w:t xml:space="preserve"> </w:t>
            </w:r>
            <w:r w:rsidR="007D0A55">
              <w:t>программного</w:t>
            </w:r>
            <w:r w:rsidR="007D0A55">
              <w:rPr>
                <w:spacing w:val="-2"/>
              </w:rPr>
              <w:t xml:space="preserve"> обеспечения</w:t>
            </w:r>
            <w:r w:rsidR="007D0A55">
              <w:tab/>
            </w:r>
            <w:r w:rsidR="007D0A55">
              <w:rPr>
                <w:spacing w:val="-10"/>
              </w:rPr>
              <w:t>7</w:t>
            </w:r>
          </w:hyperlink>
        </w:p>
        <w:p w:rsidR="00D47B75" w:rsidRDefault="008617F3">
          <w:pPr>
            <w:pStyle w:val="20"/>
            <w:numPr>
              <w:ilvl w:val="1"/>
              <w:numId w:val="5"/>
            </w:numPr>
            <w:tabs>
              <w:tab w:val="left" w:pos="1000"/>
              <w:tab w:val="right" w:leader="dot" w:pos="9781"/>
            </w:tabs>
          </w:pPr>
          <w:hyperlink w:anchor="_bookmark11" w:history="1">
            <w:r w:rsidR="007D0A55">
              <w:t>Список</w:t>
            </w:r>
            <w:r w:rsidR="007D0A55">
              <w:rPr>
                <w:spacing w:val="-3"/>
              </w:rPr>
              <w:t xml:space="preserve"> </w:t>
            </w:r>
            <w:r w:rsidR="007D0A55">
              <w:t>баз</w:t>
            </w:r>
            <w:r w:rsidR="007D0A55">
              <w:rPr>
                <w:spacing w:val="-4"/>
              </w:rPr>
              <w:t xml:space="preserve"> </w:t>
            </w:r>
            <w:r w:rsidR="007D0A55">
              <w:t>данных</w:t>
            </w:r>
            <w:r w:rsidR="007D0A55">
              <w:rPr>
                <w:spacing w:val="-3"/>
              </w:rPr>
              <w:t xml:space="preserve"> </w:t>
            </w:r>
            <w:r w:rsidR="007D0A55">
              <w:t>и</w:t>
            </w:r>
            <w:r w:rsidR="007D0A55">
              <w:rPr>
                <w:spacing w:val="-4"/>
              </w:rPr>
              <w:t xml:space="preserve"> </w:t>
            </w:r>
            <w:r w:rsidR="007D0A55">
              <w:t>информационных</w:t>
            </w:r>
            <w:r w:rsidR="007D0A55">
              <w:rPr>
                <w:spacing w:val="-3"/>
              </w:rPr>
              <w:t xml:space="preserve"> </w:t>
            </w:r>
            <w:r w:rsidR="007D0A55">
              <w:t>справочных</w:t>
            </w:r>
            <w:r w:rsidR="007D0A55">
              <w:rPr>
                <w:spacing w:val="-2"/>
              </w:rPr>
              <w:t xml:space="preserve"> систем</w:t>
            </w:r>
            <w:r w:rsidR="007D0A55">
              <w:tab/>
            </w:r>
            <w:r w:rsidR="007D0A55">
              <w:rPr>
                <w:spacing w:val="-10"/>
              </w:rPr>
              <w:t>7</w:t>
            </w:r>
          </w:hyperlink>
        </w:p>
        <w:p w:rsidR="00D47B75" w:rsidRDefault="008617F3">
          <w:pPr>
            <w:pStyle w:val="20"/>
            <w:numPr>
              <w:ilvl w:val="1"/>
              <w:numId w:val="5"/>
            </w:numPr>
            <w:tabs>
              <w:tab w:val="left" w:pos="1000"/>
              <w:tab w:val="right" w:leader="dot" w:pos="9781"/>
            </w:tabs>
          </w:pPr>
          <w:hyperlink w:anchor="_bookmark12" w:history="1">
            <w:r w:rsidR="007D0A55">
              <w:t>Список</w:t>
            </w:r>
            <w:r w:rsidR="007D0A55">
              <w:rPr>
                <w:spacing w:val="-3"/>
              </w:rPr>
              <w:t xml:space="preserve"> </w:t>
            </w:r>
            <w:r w:rsidR="007D0A55">
              <w:t>ресурсов</w:t>
            </w:r>
            <w:r w:rsidR="007D0A55">
              <w:rPr>
                <w:spacing w:val="-4"/>
              </w:rPr>
              <w:t xml:space="preserve"> </w:t>
            </w:r>
            <w:r w:rsidR="007D0A55">
              <w:t>сети</w:t>
            </w:r>
            <w:r w:rsidR="007D0A55">
              <w:rPr>
                <w:spacing w:val="-2"/>
              </w:rPr>
              <w:t xml:space="preserve"> «Интернет»</w:t>
            </w:r>
            <w:r w:rsidR="007D0A55">
              <w:tab/>
            </w:r>
            <w:r w:rsidR="007D0A55">
              <w:rPr>
                <w:spacing w:val="-10"/>
              </w:rPr>
              <w:t>7</w:t>
            </w:r>
          </w:hyperlink>
        </w:p>
        <w:p w:rsidR="00D47B75" w:rsidRDefault="008617F3">
          <w:pPr>
            <w:pStyle w:val="20"/>
            <w:numPr>
              <w:ilvl w:val="1"/>
              <w:numId w:val="5"/>
            </w:numPr>
            <w:tabs>
              <w:tab w:val="left" w:pos="1000"/>
              <w:tab w:val="right" w:leader="dot" w:pos="9781"/>
            </w:tabs>
          </w:pPr>
          <w:hyperlink w:anchor="_bookmark13" w:history="1">
            <w:r w:rsidR="007D0A55">
              <w:t>Материально-техническое</w:t>
            </w:r>
            <w:r w:rsidR="007D0A55">
              <w:rPr>
                <w:spacing w:val="-13"/>
              </w:rPr>
              <w:t xml:space="preserve"> </w:t>
            </w:r>
            <w:r w:rsidR="007D0A55">
              <w:rPr>
                <w:spacing w:val="-2"/>
              </w:rPr>
              <w:t>обеспечение</w:t>
            </w:r>
            <w:r w:rsidR="007D0A55">
              <w:tab/>
            </w:r>
            <w:r w:rsidR="007D0A55">
              <w:rPr>
                <w:spacing w:val="-10"/>
              </w:rPr>
              <w:t>7</w:t>
            </w:r>
          </w:hyperlink>
        </w:p>
        <w:p w:rsidR="00D47B75" w:rsidRDefault="008617F3">
          <w:pPr>
            <w:pStyle w:val="10"/>
            <w:numPr>
              <w:ilvl w:val="0"/>
              <w:numId w:val="5"/>
            </w:numPr>
            <w:tabs>
              <w:tab w:val="left" w:pos="717"/>
              <w:tab w:val="right" w:leader="dot" w:pos="9781"/>
            </w:tabs>
          </w:pPr>
          <w:hyperlink w:anchor="_bookmark14" w:history="1">
            <w:r w:rsidR="007D0A55">
              <w:t>Фонд</w:t>
            </w:r>
            <w:r w:rsidR="007D0A55">
              <w:rPr>
                <w:spacing w:val="-2"/>
              </w:rPr>
              <w:t xml:space="preserve"> </w:t>
            </w:r>
            <w:r w:rsidR="007D0A55">
              <w:t>оценочных</w:t>
            </w:r>
            <w:r w:rsidR="007D0A55">
              <w:rPr>
                <w:spacing w:val="-2"/>
              </w:rPr>
              <w:t xml:space="preserve"> средств</w:t>
            </w:r>
            <w:r w:rsidR="007D0A55">
              <w:tab/>
            </w:r>
            <w:r w:rsidR="007D0A55">
              <w:rPr>
                <w:spacing w:val="-10"/>
              </w:rPr>
              <w:t>7</w:t>
            </w:r>
          </w:hyperlink>
        </w:p>
        <w:p w:rsidR="00D47B75" w:rsidRDefault="008617F3">
          <w:pPr>
            <w:pStyle w:val="20"/>
            <w:numPr>
              <w:ilvl w:val="1"/>
              <w:numId w:val="5"/>
            </w:numPr>
            <w:tabs>
              <w:tab w:val="left" w:pos="1000"/>
              <w:tab w:val="right" w:leader="dot" w:pos="9781"/>
            </w:tabs>
          </w:pPr>
          <w:hyperlink w:anchor="_bookmark15" w:history="1">
            <w:r w:rsidR="007D0A55">
              <w:t>Текущий</w:t>
            </w:r>
            <w:r w:rsidR="007D0A55">
              <w:rPr>
                <w:spacing w:val="-5"/>
              </w:rPr>
              <w:t xml:space="preserve"> </w:t>
            </w:r>
            <w:r w:rsidR="007D0A55">
              <w:t>контроль</w:t>
            </w:r>
            <w:r w:rsidR="007D0A55">
              <w:rPr>
                <w:spacing w:val="-4"/>
              </w:rPr>
              <w:t xml:space="preserve"> </w:t>
            </w:r>
            <w:r w:rsidR="007D0A55">
              <w:rPr>
                <w:spacing w:val="-2"/>
              </w:rPr>
              <w:t>успеваемости</w:t>
            </w:r>
            <w:r w:rsidR="007D0A55">
              <w:tab/>
            </w:r>
            <w:r w:rsidR="007D0A55">
              <w:rPr>
                <w:spacing w:val="-10"/>
              </w:rPr>
              <w:t>7</w:t>
            </w:r>
          </w:hyperlink>
        </w:p>
        <w:p w:rsidR="00D47B75" w:rsidRDefault="008617F3">
          <w:pPr>
            <w:pStyle w:val="20"/>
            <w:numPr>
              <w:ilvl w:val="1"/>
              <w:numId w:val="5"/>
            </w:numPr>
            <w:tabs>
              <w:tab w:val="left" w:pos="1000"/>
              <w:tab w:val="right" w:leader="dot" w:pos="9781"/>
            </w:tabs>
          </w:pPr>
          <w:hyperlink w:anchor="_bookmark16" w:history="1">
            <w:r w:rsidR="007D0A55">
              <w:t>Промежуточная</w:t>
            </w:r>
            <w:r w:rsidR="007D0A55">
              <w:rPr>
                <w:spacing w:val="-9"/>
              </w:rPr>
              <w:t xml:space="preserve"> </w:t>
            </w:r>
            <w:r w:rsidR="007D0A55">
              <w:rPr>
                <w:spacing w:val="-2"/>
              </w:rPr>
              <w:t>аттестация</w:t>
            </w:r>
            <w:r w:rsidR="007D0A55">
              <w:tab/>
            </w:r>
            <w:r w:rsidR="007D0A55">
              <w:rPr>
                <w:spacing w:val="-10"/>
              </w:rPr>
              <w:t>7</w:t>
            </w:r>
          </w:hyperlink>
        </w:p>
        <w:p w:rsidR="00D47B75" w:rsidRDefault="007D0A55">
          <w:r>
            <w:fldChar w:fldCharType="end"/>
          </w:r>
        </w:p>
      </w:sdtContent>
    </w:sdt>
    <w:p w:rsidR="00D47B75" w:rsidRDefault="00D47B75">
      <w:pPr>
        <w:sectPr w:rsidR="00D47B75">
          <w:footerReference w:type="default" r:id="rId8"/>
          <w:pgSz w:w="11910" w:h="16840"/>
          <w:pgMar w:top="1040" w:right="708" w:bottom="940" w:left="992" w:header="0" w:footer="758" w:gutter="0"/>
          <w:pgNumType w:start="2"/>
          <w:cols w:space="720"/>
        </w:sectPr>
      </w:pPr>
    </w:p>
    <w:p w:rsidR="00D47B75" w:rsidRPr="00203231" w:rsidRDefault="007D0A55">
      <w:pPr>
        <w:pStyle w:val="1"/>
        <w:numPr>
          <w:ilvl w:val="0"/>
          <w:numId w:val="4"/>
        </w:numPr>
        <w:tabs>
          <w:tab w:val="left" w:pos="500"/>
        </w:tabs>
        <w:spacing w:before="73"/>
        <w:ind w:left="500" w:hanging="359"/>
      </w:pPr>
      <w:bookmarkStart w:id="1" w:name="_bookmark0"/>
      <w:bookmarkEnd w:id="1"/>
      <w:r>
        <w:lastRenderedPageBreak/>
        <w:t>Место</w:t>
      </w:r>
      <w:r>
        <w:rPr>
          <w:spacing w:val="-5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структуре</w:t>
      </w:r>
      <w:r>
        <w:rPr>
          <w:spacing w:val="-4"/>
        </w:rPr>
        <w:t xml:space="preserve"> </w:t>
      </w:r>
      <w:r>
        <w:t>ОПОП</w:t>
      </w:r>
      <w:r>
        <w:rPr>
          <w:spacing w:val="-4"/>
        </w:rPr>
        <w:t xml:space="preserve"> </w:t>
      </w:r>
      <w:r>
        <w:rPr>
          <w:spacing w:val="-5"/>
        </w:rPr>
        <w:t>ВО</w:t>
      </w:r>
    </w:p>
    <w:p w:rsidR="00203231" w:rsidRDefault="00203231" w:rsidP="00203231">
      <w:pPr>
        <w:pStyle w:val="1"/>
        <w:tabs>
          <w:tab w:val="left" w:pos="500"/>
        </w:tabs>
        <w:spacing w:before="73"/>
        <w:ind w:firstLine="0"/>
      </w:pPr>
    </w:p>
    <w:p w:rsidR="00203231" w:rsidRDefault="00203231">
      <w:pPr>
        <w:pStyle w:val="a3"/>
        <w:spacing w:before="1"/>
      </w:pPr>
      <w:r w:rsidRPr="00203231">
        <w:t>Дисциплина «Динамические системы» входит в обязательную часть учебного плана основной образовательной программы магистратуры по данному направлению подготовки и является дисциплиной, обязательной для изучения.</w:t>
      </w:r>
    </w:p>
    <w:p w:rsidR="00203231" w:rsidRDefault="00203231">
      <w:pPr>
        <w:pStyle w:val="a3"/>
        <w:spacing w:before="1"/>
      </w:pPr>
      <w:r w:rsidRPr="00203231">
        <w:t>Согласно учебному плану, дисциплина проводится в 1 семестре.</w:t>
      </w:r>
    </w:p>
    <w:p w:rsidR="00203231" w:rsidRDefault="00203231">
      <w:pPr>
        <w:pStyle w:val="a3"/>
        <w:spacing w:before="1"/>
      </w:pPr>
      <w:r w:rsidRPr="00203231">
        <w:t>Изучение дисциплины опирается на знания, умения и навыки, приобретенные при освоении образовательной программы предыдущего уровня.</w:t>
      </w:r>
    </w:p>
    <w:p w:rsidR="00D47B75" w:rsidRDefault="00203231">
      <w:pPr>
        <w:pStyle w:val="a3"/>
        <w:spacing w:before="1"/>
      </w:pPr>
      <w:r w:rsidRPr="00203231">
        <w:t>Язык преподавания – русский.</w:t>
      </w:r>
    </w:p>
    <w:p w:rsidR="00203231" w:rsidRDefault="00203231">
      <w:pPr>
        <w:pStyle w:val="a3"/>
        <w:spacing w:before="1"/>
      </w:pPr>
    </w:p>
    <w:p w:rsidR="00D47B75" w:rsidRDefault="007D0A55">
      <w:pPr>
        <w:pStyle w:val="1"/>
        <w:numPr>
          <w:ilvl w:val="0"/>
          <w:numId w:val="4"/>
        </w:numPr>
        <w:tabs>
          <w:tab w:val="left" w:pos="500"/>
        </w:tabs>
        <w:spacing w:before="1"/>
        <w:ind w:left="500" w:hanging="359"/>
      </w:pPr>
      <w:bookmarkStart w:id="2" w:name="_bookmark1"/>
      <w:bookmarkEnd w:id="2"/>
      <w:r>
        <w:t>Объем</w:t>
      </w:r>
      <w:r>
        <w:rPr>
          <w:spacing w:val="-3"/>
        </w:rPr>
        <w:t xml:space="preserve"> </w:t>
      </w:r>
      <w:r>
        <w:rPr>
          <w:spacing w:val="-2"/>
        </w:rPr>
        <w:t>дисциплины</w:t>
      </w:r>
    </w:p>
    <w:p w:rsidR="00D47B75" w:rsidRDefault="007D0A55">
      <w:pPr>
        <w:pStyle w:val="a3"/>
        <w:spacing w:before="320"/>
        <w:ind w:left="141"/>
      </w:pPr>
      <w:r>
        <w:t>Объем</w:t>
      </w:r>
      <w:r>
        <w:rPr>
          <w:spacing w:val="-6"/>
        </w:rPr>
        <w:t xml:space="preserve"> </w:t>
      </w:r>
      <w:r>
        <w:t>дисциплины</w:t>
      </w:r>
      <w:r>
        <w:rPr>
          <w:spacing w:val="-2"/>
        </w:rPr>
        <w:t xml:space="preserve"> </w:t>
      </w:r>
      <w:r>
        <w:t>(модуля)</w:t>
      </w:r>
      <w:r>
        <w:rPr>
          <w:spacing w:val="-2"/>
        </w:rPr>
        <w:t xml:space="preserve"> </w:t>
      </w:r>
      <w:r>
        <w:t xml:space="preserve">составляет </w:t>
      </w:r>
      <w:r w:rsidR="00AF7C8F">
        <w:t>4</w:t>
      </w:r>
      <w:r>
        <w:rPr>
          <w:spacing w:val="-2"/>
        </w:rPr>
        <w:t xml:space="preserve"> </w:t>
      </w:r>
      <w:r>
        <w:t>з.е., в</w:t>
      </w:r>
      <w:r>
        <w:rPr>
          <w:spacing w:val="-3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rPr>
          <w:spacing w:val="-2"/>
        </w:rPr>
        <w:t>числе</w:t>
      </w:r>
    </w:p>
    <w:p w:rsidR="00D47B75" w:rsidRDefault="00AF7C8F">
      <w:pPr>
        <w:pStyle w:val="a3"/>
        <w:ind w:left="141" w:right="483"/>
      </w:pPr>
      <w:r>
        <w:t>45</w:t>
      </w:r>
      <w:r>
        <w:rPr>
          <w:spacing w:val="-5"/>
        </w:rPr>
        <w:t xml:space="preserve"> </w:t>
      </w:r>
      <w:r>
        <w:t>академических</w:t>
      </w:r>
      <w:r>
        <w:rPr>
          <w:spacing w:val="-5"/>
        </w:rPr>
        <w:t xml:space="preserve"> </w:t>
      </w:r>
      <w:r>
        <w:t>часов,</w:t>
      </w:r>
      <w:r>
        <w:rPr>
          <w:spacing w:val="-3"/>
        </w:rPr>
        <w:t xml:space="preserve"> </w:t>
      </w:r>
      <w:r>
        <w:t>отведенных</w:t>
      </w:r>
      <w:r>
        <w:rPr>
          <w:spacing w:val="-5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контактную</w:t>
      </w:r>
      <w:r>
        <w:rPr>
          <w:spacing w:val="-5"/>
        </w:rPr>
        <w:t xml:space="preserve"> </w:t>
      </w:r>
      <w:r>
        <w:t>работу</w:t>
      </w:r>
      <w:r>
        <w:rPr>
          <w:spacing w:val="-5"/>
        </w:rPr>
        <w:t xml:space="preserve"> </w:t>
      </w:r>
      <w:r>
        <w:t>обучающихся</w:t>
      </w:r>
      <w:r>
        <w:rPr>
          <w:spacing w:val="-5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преподавателем, 99 академических часов на самостоятельную работу обучающихся.</w:t>
      </w:r>
    </w:p>
    <w:p w:rsidR="00D47B75" w:rsidRDefault="00D47B75">
      <w:pPr>
        <w:pStyle w:val="a3"/>
        <w:spacing w:before="1"/>
      </w:pPr>
    </w:p>
    <w:p w:rsidR="00D47B75" w:rsidRDefault="007D0A55">
      <w:pPr>
        <w:pStyle w:val="1"/>
        <w:numPr>
          <w:ilvl w:val="0"/>
          <w:numId w:val="4"/>
        </w:numPr>
        <w:tabs>
          <w:tab w:val="left" w:pos="500"/>
        </w:tabs>
        <w:ind w:left="500" w:hanging="359"/>
      </w:pPr>
      <w:bookmarkStart w:id="3" w:name="_bookmark2"/>
      <w:bookmarkEnd w:id="3"/>
      <w:r>
        <w:t>Формат</w:t>
      </w:r>
      <w:r>
        <w:rPr>
          <w:spacing w:val="-7"/>
        </w:rPr>
        <w:t xml:space="preserve"> </w:t>
      </w:r>
      <w:r>
        <w:rPr>
          <w:spacing w:val="-2"/>
        </w:rPr>
        <w:t>обучения</w:t>
      </w:r>
    </w:p>
    <w:p w:rsidR="00D47B75" w:rsidRDefault="007D0A55">
      <w:pPr>
        <w:pStyle w:val="a3"/>
        <w:spacing w:before="320"/>
        <w:ind w:left="141"/>
      </w:pPr>
      <w:r>
        <w:t>Очный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применением</w:t>
      </w:r>
      <w:r>
        <w:rPr>
          <w:spacing w:val="-6"/>
        </w:rPr>
        <w:t xml:space="preserve"> </w:t>
      </w:r>
      <w:r>
        <w:t>электронного</w:t>
      </w:r>
      <w:r>
        <w:rPr>
          <w:spacing w:val="-2"/>
        </w:rPr>
        <w:t xml:space="preserve"> обучения.</w:t>
      </w:r>
    </w:p>
    <w:p w:rsidR="00D47B75" w:rsidRDefault="00D47B75">
      <w:pPr>
        <w:pStyle w:val="a3"/>
        <w:spacing w:before="47"/>
      </w:pPr>
    </w:p>
    <w:p w:rsidR="00D47B75" w:rsidRDefault="007D0A55">
      <w:pPr>
        <w:pStyle w:val="1"/>
        <w:numPr>
          <w:ilvl w:val="0"/>
          <w:numId w:val="4"/>
        </w:numPr>
        <w:tabs>
          <w:tab w:val="left" w:pos="500"/>
        </w:tabs>
        <w:ind w:left="500" w:hanging="359"/>
      </w:pPr>
      <w:bookmarkStart w:id="4" w:name="_bookmark3"/>
      <w:bookmarkEnd w:id="4"/>
      <w:r>
        <w:rPr>
          <w:spacing w:val="-2"/>
        </w:rPr>
        <w:t>Преподаватели</w:t>
      </w:r>
    </w:p>
    <w:p w:rsidR="00D47B75" w:rsidRDefault="00D47B75">
      <w:pPr>
        <w:pStyle w:val="a3"/>
        <w:spacing w:before="1"/>
        <w:rPr>
          <w:b/>
          <w:sz w:val="28"/>
        </w:rPr>
      </w:pPr>
    </w:p>
    <w:p w:rsidR="00D47B75" w:rsidRDefault="007D0A55">
      <w:pPr>
        <w:pStyle w:val="a3"/>
        <w:ind w:left="141"/>
      </w:pPr>
      <w:r>
        <w:t>Дисциплину</w:t>
      </w:r>
      <w:r>
        <w:rPr>
          <w:spacing w:val="-4"/>
        </w:rPr>
        <w:t xml:space="preserve"> </w:t>
      </w:r>
      <w:r>
        <w:t>ведут</w:t>
      </w:r>
      <w:r>
        <w:rPr>
          <w:spacing w:val="-6"/>
        </w:rPr>
        <w:t xml:space="preserve"> </w:t>
      </w:r>
      <w:r>
        <w:t>преподаватели</w:t>
      </w:r>
      <w:r>
        <w:rPr>
          <w:spacing w:val="-3"/>
        </w:rPr>
        <w:t xml:space="preserve"> </w:t>
      </w:r>
      <w:r w:rsidR="00AF7C8F">
        <w:t>НМУ</w:t>
      </w:r>
      <w:r>
        <w:rPr>
          <w:spacing w:val="-2"/>
        </w:rPr>
        <w:t>.</w:t>
      </w:r>
    </w:p>
    <w:p w:rsidR="00D47B75" w:rsidRDefault="00D47B75">
      <w:pPr>
        <w:pStyle w:val="a3"/>
        <w:spacing w:before="46"/>
      </w:pPr>
    </w:p>
    <w:p w:rsidR="00D47B75" w:rsidRDefault="007D0A55">
      <w:pPr>
        <w:pStyle w:val="1"/>
        <w:numPr>
          <w:ilvl w:val="0"/>
          <w:numId w:val="4"/>
        </w:numPr>
        <w:tabs>
          <w:tab w:val="left" w:pos="500"/>
        </w:tabs>
        <w:spacing w:before="1"/>
        <w:ind w:left="500" w:hanging="359"/>
      </w:pPr>
      <w:bookmarkStart w:id="5" w:name="_bookmark4"/>
      <w:bookmarkEnd w:id="5"/>
      <w:r>
        <w:t>Входные</w:t>
      </w:r>
      <w:r>
        <w:rPr>
          <w:spacing w:val="-8"/>
        </w:rPr>
        <w:t xml:space="preserve"> </w:t>
      </w:r>
      <w:r>
        <w:t>требования</w:t>
      </w:r>
      <w:r>
        <w:rPr>
          <w:spacing w:val="-7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освоения</w:t>
      </w:r>
      <w:r>
        <w:rPr>
          <w:spacing w:val="-7"/>
        </w:rPr>
        <w:t xml:space="preserve"> </w:t>
      </w:r>
      <w:r>
        <w:rPr>
          <w:spacing w:val="-2"/>
        </w:rPr>
        <w:t>дисциплины</w:t>
      </w:r>
    </w:p>
    <w:p w:rsidR="00D47B75" w:rsidRDefault="00AF7C8F">
      <w:pPr>
        <w:pStyle w:val="a3"/>
        <w:spacing w:before="274"/>
        <w:ind w:left="141"/>
      </w:pPr>
      <w:r>
        <w:rPr>
          <w:spacing w:val="-2"/>
        </w:rPr>
        <w:t>Математический анализ, геометрия</w:t>
      </w:r>
      <w:r w:rsidR="00EF5462">
        <w:rPr>
          <w:spacing w:val="-2"/>
        </w:rPr>
        <w:t>, топология</w:t>
      </w:r>
      <w:r>
        <w:rPr>
          <w:spacing w:val="-2"/>
        </w:rPr>
        <w:t xml:space="preserve"> в объёме первого курса НМУ</w:t>
      </w:r>
      <w:r w:rsidR="00EF5462">
        <w:rPr>
          <w:spacing w:val="-2"/>
        </w:rPr>
        <w:t>.</w:t>
      </w:r>
    </w:p>
    <w:p w:rsidR="00D47B75" w:rsidRDefault="00D47B75">
      <w:pPr>
        <w:pStyle w:val="a3"/>
        <w:spacing w:before="1"/>
      </w:pPr>
    </w:p>
    <w:p w:rsidR="00D47B75" w:rsidRPr="00203231" w:rsidRDefault="007D0A55">
      <w:pPr>
        <w:pStyle w:val="1"/>
        <w:numPr>
          <w:ilvl w:val="0"/>
          <w:numId w:val="4"/>
        </w:numPr>
        <w:tabs>
          <w:tab w:val="left" w:pos="500"/>
        </w:tabs>
        <w:ind w:left="500" w:hanging="359"/>
      </w:pPr>
      <w:bookmarkStart w:id="6" w:name="_bookmark5"/>
      <w:bookmarkEnd w:id="6"/>
      <w:r>
        <w:t>Результаты</w:t>
      </w:r>
      <w:r>
        <w:rPr>
          <w:spacing w:val="-7"/>
        </w:rPr>
        <w:t xml:space="preserve"> </w:t>
      </w:r>
      <w:r>
        <w:t>обучения</w:t>
      </w:r>
      <w:r>
        <w:rPr>
          <w:spacing w:val="-8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rPr>
          <w:spacing w:val="-2"/>
        </w:rPr>
        <w:t>дисциплине</w:t>
      </w:r>
    </w:p>
    <w:p w:rsidR="00203231" w:rsidRPr="00203231" w:rsidRDefault="00203231" w:rsidP="00203231">
      <w:pPr>
        <w:pStyle w:val="1"/>
        <w:tabs>
          <w:tab w:val="left" w:pos="500"/>
        </w:tabs>
        <w:ind w:firstLine="0"/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847"/>
        <w:gridCol w:w="2268"/>
        <w:gridCol w:w="5381"/>
      </w:tblGrid>
      <w:tr w:rsidR="00203231" w:rsidRPr="00203231" w:rsidTr="000A7777">
        <w:tc>
          <w:tcPr>
            <w:tcW w:w="1696" w:type="dxa"/>
          </w:tcPr>
          <w:p w:rsidR="00203231" w:rsidRPr="00203231" w:rsidRDefault="00203231" w:rsidP="000A7777">
            <w:pPr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203231">
              <w:rPr>
                <w:b/>
                <w:bCs/>
                <w:sz w:val="24"/>
                <w:szCs w:val="24"/>
              </w:rPr>
              <w:t>Код компетенции. Этап формирования компетенции</w:t>
            </w:r>
          </w:p>
        </w:tc>
        <w:tc>
          <w:tcPr>
            <w:tcW w:w="2268" w:type="dxa"/>
          </w:tcPr>
          <w:p w:rsidR="00203231" w:rsidRPr="00203231" w:rsidRDefault="00203231" w:rsidP="000A7777">
            <w:pPr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203231">
              <w:rPr>
                <w:b/>
                <w:bCs/>
                <w:sz w:val="24"/>
                <w:szCs w:val="24"/>
              </w:rPr>
              <w:t>Формулировка компетенции</w:t>
            </w:r>
          </w:p>
        </w:tc>
        <w:tc>
          <w:tcPr>
            <w:tcW w:w="5381" w:type="dxa"/>
          </w:tcPr>
          <w:p w:rsidR="00203231" w:rsidRPr="00203231" w:rsidRDefault="00203231" w:rsidP="000A7777">
            <w:pPr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203231">
              <w:rPr>
                <w:b/>
                <w:bCs/>
                <w:sz w:val="24"/>
                <w:szCs w:val="24"/>
              </w:rPr>
              <w:t>Индикаторы достижения компетенции</w:t>
            </w:r>
          </w:p>
        </w:tc>
      </w:tr>
      <w:tr w:rsidR="00203231" w:rsidRPr="00203231" w:rsidTr="000A7777">
        <w:tc>
          <w:tcPr>
            <w:tcW w:w="1696" w:type="dxa"/>
          </w:tcPr>
          <w:p w:rsidR="00203231" w:rsidRPr="00203231" w:rsidRDefault="00203231" w:rsidP="000A7777">
            <w:pPr>
              <w:ind w:firstLine="0"/>
              <w:jc w:val="center"/>
              <w:rPr>
                <w:sz w:val="24"/>
                <w:szCs w:val="24"/>
              </w:rPr>
            </w:pPr>
            <w:r w:rsidRPr="00203231">
              <w:rPr>
                <w:sz w:val="24"/>
                <w:szCs w:val="24"/>
              </w:rPr>
              <w:t>ОПК-1</w:t>
            </w:r>
          </w:p>
          <w:p w:rsidR="00203231" w:rsidRPr="00203231" w:rsidRDefault="00203231" w:rsidP="000A7777">
            <w:pPr>
              <w:ind w:firstLine="0"/>
              <w:jc w:val="center"/>
              <w:rPr>
                <w:sz w:val="24"/>
                <w:szCs w:val="24"/>
              </w:rPr>
            </w:pPr>
            <w:r w:rsidRPr="00203231">
              <w:rPr>
                <w:sz w:val="24"/>
                <w:szCs w:val="24"/>
              </w:rPr>
              <w:t>Начальный</w:t>
            </w:r>
          </w:p>
        </w:tc>
        <w:tc>
          <w:tcPr>
            <w:tcW w:w="2268" w:type="dxa"/>
          </w:tcPr>
          <w:p w:rsidR="00203231" w:rsidRPr="00203231" w:rsidRDefault="00203231" w:rsidP="000A7777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203231">
              <w:rPr>
                <w:color w:val="000000" w:themeColor="text1"/>
                <w:spacing w:val="2"/>
                <w:sz w:val="24"/>
                <w:szCs w:val="24"/>
                <w:shd w:val="clear" w:color="auto" w:fill="FFFFFF"/>
              </w:rPr>
              <w:t>Способен формулировать и решать актуальные и значимые проблемы математики</w:t>
            </w:r>
          </w:p>
        </w:tc>
        <w:tc>
          <w:tcPr>
            <w:tcW w:w="5381" w:type="dxa"/>
          </w:tcPr>
          <w:p w:rsidR="00203231" w:rsidRPr="00203231" w:rsidRDefault="00203231" w:rsidP="000A7777">
            <w:pPr>
              <w:ind w:firstLine="0"/>
              <w:rPr>
                <w:sz w:val="24"/>
                <w:szCs w:val="24"/>
              </w:rPr>
            </w:pPr>
            <w:r w:rsidRPr="00203231">
              <w:rPr>
                <w:b/>
                <w:bCs/>
                <w:sz w:val="24"/>
                <w:szCs w:val="24"/>
              </w:rPr>
              <w:t xml:space="preserve">ОПК-1.1. </w:t>
            </w:r>
            <w:r w:rsidRPr="00203231">
              <w:rPr>
                <w:sz w:val="24"/>
                <w:szCs w:val="24"/>
              </w:rPr>
              <w:t>Обладает фундаментальными знаниями в области современной математики.</w:t>
            </w:r>
          </w:p>
          <w:p w:rsidR="00203231" w:rsidRPr="00203231" w:rsidRDefault="00203231" w:rsidP="000A7777">
            <w:pPr>
              <w:ind w:firstLine="0"/>
              <w:rPr>
                <w:sz w:val="24"/>
                <w:szCs w:val="24"/>
              </w:rPr>
            </w:pPr>
            <w:r w:rsidRPr="00203231">
              <w:rPr>
                <w:b/>
                <w:bCs/>
                <w:sz w:val="24"/>
                <w:szCs w:val="24"/>
              </w:rPr>
              <w:t xml:space="preserve">ОПК-1.2. </w:t>
            </w:r>
            <w:r w:rsidRPr="00203231">
              <w:rPr>
                <w:sz w:val="24"/>
                <w:szCs w:val="24"/>
              </w:rPr>
              <w:t>Умеет ставить и решать задачи в области современной математики.</w:t>
            </w:r>
          </w:p>
          <w:p w:rsidR="00203231" w:rsidRPr="00203231" w:rsidRDefault="00203231" w:rsidP="000A7777">
            <w:pPr>
              <w:ind w:firstLine="0"/>
              <w:rPr>
                <w:sz w:val="24"/>
                <w:szCs w:val="24"/>
              </w:rPr>
            </w:pPr>
            <w:r w:rsidRPr="00203231">
              <w:rPr>
                <w:b/>
                <w:bCs/>
                <w:sz w:val="24"/>
                <w:szCs w:val="24"/>
              </w:rPr>
              <w:t>ОПК-1.3.</w:t>
            </w:r>
            <w:r w:rsidRPr="00203231">
              <w:rPr>
                <w:sz w:val="24"/>
                <w:szCs w:val="24"/>
              </w:rPr>
              <w:t xml:space="preserve"> Умеет применять полученные знания в области современной математики в своей профессиональной деятельности.</w:t>
            </w:r>
          </w:p>
          <w:p w:rsidR="00203231" w:rsidRPr="00203231" w:rsidRDefault="00203231" w:rsidP="000A7777">
            <w:pPr>
              <w:ind w:firstLine="0"/>
              <w:rPr>
                <w:sz w:val="24"/>
                <w:szCs w:val="24"/>
              </w:rPr>
            </w:pPr>
          </w:p>
        </w:tc>
      </w:tr>
      <w:tr w:rsidR="00203231" w:rsidRPr="00203231" w:rsidTr="000A7777">
        <w:tc>
          <w:tcPr>
            <w:tcW w:w="1696" w:type="dxa"/>
          </w:tcPr>
          <w:p w:rsidR="00203231" w:rsidRPr="00203231" w:rsidRDefault="00203231" w:rsidP="000A7777">
            <w:pPr>
              <w:ind w:firstLine="0"/>
              <w:jc w:val="center"/>
              <w:rPr>
                <w:sz w:val="24"/>
                <w:szCs w:val="24"/>
              </w:rPr>
            </w:pPr>
            <w:r w:rsidRPr="00203231">
              <w:rPr>
                <w:sz w:val="24"/>
                <w:szCs w:val="24"/>
              </w:rPr>
              <w:t>ОПК-2</w:t>
            </w:r>
          </w:p>
          <w:p w:rsidR="00203231" w:rsidRPr="00203231" w:rsidRDefault="00203231" w:rsidP="000A7777">
            <w:pPr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203231">
              <w:rPr>
                <w:sz w:val="24"/>
                <w:szCs w:val="24"/>
              </w:rPr>
              <w:t>Начальный</w:t>
            </w:r>
          </w:p>
        </w:tc>
        <w:tc>
          <w:tcPr>
            <w:tcW w:w="2268" w:type="dxa"/>
          </w:tcPr>
          <w:p w:rsidR="00203231" w:rsidRPr="00203231" w:rsidRDefault="00203231" w:rsidP="000A7777">
            <w:pPr>
              <w:ind w:firstLine="0"/>
              <w:rPr>
                <w:b/>
                <w:bCs/>
                <w:color w:val="000000" w:themeColor="text1"/>
                <w:sz w:val="24"/>
                <w:szCs w:val="24"/>
              </w:rPr>
            </w:pPr>
            <w:r w:rsidRPr="00203231">
              <w:rPr>
                <w:color w:val="000000" w:themeColor="text1"/>
                <w:spacing w:val="2"/>
                <w:sz w:val="24"/>
                <w:szCs w:val="24"/>
                <w:shd w:val="clear" w:color="auto" w:fill="FFFFFF"/>
              </w:rPr>
              <w:t xml:space="preserve">Способен строить и анализировать математические модели в современном естествознании, технике, экономике и </w:t>
            </w:r>
            <w:r w:rsidRPr="00203231">
              <w:rPr>
                <w:color w:val="000000" w:themeColor="text1"/>
                <w:spacing w:val="2"/>
                <w:sz w:val="24"/>
                <w:szCs w:val="24"/>
                <w:shd w:val="clear" w:color="auto" w:fill="FFFFFF"/>
              </w:rPr>
              <w:lastRenderedPageBreak/>
              <w:t>управлении</w:t>
            </w:r>
          </w:p>
        </w:tc>
        <w:tc>
          <w:tcPr>
            <w:tcW w:w="5381" w:type="dxa"/>
          </w:tcPr>
          <w:p w:rsidR="00203231" w:rsidRPr="00203231" w:rsidRDefault="00203231" w:rsidP="000A7777">
            <w:pPr>
              <w:ind w:firstLine="0"/>
              <w:rPr>
                <w:sz w:val="24"/>
                <w:szCs w:val="24"/>
              </w:rPr>
            </w:pPr>
            <w:r w:rsidRPr="00203231">
              <w:rPr>
                <w:b/>
                <w:bCs/>
                <w:sz w:val="24"/>
                <w:szCs w:val="24"/>
              </w:rPr>
              <w:lastRenderedPageBreak/>
              <w:t xml:space="preserve">ОПК-2.1. </w:t>
            </w:r>
            <w:r w:rsidRPr="00203231">
              <w:rPr>
                <w:sz w:val="24"/>
                <w:szCs w:val="24"/>
              </w:rPr>
              <w:t>Понимает</w:t>
            </w:r>
            <w:r w:rsidRPr="00203231">
              <w:rPr>
                <w:b/>
                <w:bCs/>
                <w:sz w:val="24"/>
                <w:szCs w:val="24"/>
              </w:rPr>
              <w:t xml:space="preserve"> </w:t>
            </w:r>
            <w:r w:rsidRPr="00203231">
              <w:rPr>
                <w:sz w:val="24"/>
                <w:szCs w:val="24"/>
              </w:rPr>
              <w:t>фундаментальные принципы математического моделирования задач естествознания, техники, экономики и управления.</w:t>
            </w:r>
          </w:p>
          <w:p w:rsidR="00203231" w:rsidRPr="00203231" w:rsidRDefault="00203231" w:rsidP="000A7777">
            <w:pPr>
              <w:ind w:firstLine="0"/>
              <w:rPr>
                <w:sz w:val="24"/>
                <w:szCs w:val="24"/>
              </w:rPr>
            </w:pPr>
            <w:r w:rsidRPr="00203231">
              <w:rPr>
                <w:b/>
                <w:bCs/>
                <w:sz w:val="24"/>
                <w:szCs w:val="24"/>
              </w:rPr>
              <w:t>ОПК-2.2.</w:t>
            </w:r>
            <w:r w:rsidRPr="00203231">
              <w:rPr>
                <w:sz w:val="24"/>
                <w:szCs w:val="24"/>
              </w:rPr>
              <w:t xml:space="preserve"> Умеет анализировать и модифицировать известные математические модели в задачах естествознания, техники, экономики и управления.</w:t>
            </w:r>
          </w:p>
          <w:p w:rsidR="00203231" w:rsidRPr="00203231" w:rsidRDefault="00203231" w:rsidP="000A7777">
            <w:pPr>
              <w:ind w:firstLine="0"/>
              <w:rPr>
                <w:sz w:val="24"/>
                <w:szCs w:val="24"/>
              </w:rPr>
            </w:pPr>
            <w:r w:rsidRPr="00203231">
              <w:rPr>
                <w:b/>
                <w:bCs/>
                <w:sz w:val="24"/>
                <w:szCs w:val="24"/>
              </w:rPr>
              <w:lastRenderedPageBreak/>
              <w:t>ОПК-2.3.</w:t>
            </w:r>
            <w:r w:rsidRPr="00203231">
              <w:rPr>
                <w:sz w:val="24"/>
                <w:szCs w:val="24"/>
              </w:rPr>
              <w:t xml:space="preserve"> Умеет создавать новые математические модели задач естествознания, техники, экономики и управления.</w:t>
            </w:r>
          </w:p>
          <w:p w:rsidR="00203231" w:rsidRPr="00203231" w:rsidRDefault="00203231" w:rsidP="000A7777">
            <w:pPr>
              <w:ind w:firstLine="0"/>
              <w:rPr>
                <w:sz w:val="24"/>
                <w:szCs w:val="24"/>
              </w:rPr>
            </w:pPr>
          </w:p>
        </w:tc>
      </w:tr>
      <w:tr w:rsidR="00203231" w:rsidRPr="00203231" w:rsidTr="000A7777">
        <w:tc>
          <w:tcPr>
            <w:tcW w:w="1696" w:type="dxa"/>
          </w:tcPr>
          <w:p w:rsidR="00203231" w:rsidRPr="00203231" w:rsidRDefault="00203231" w:rsidP="000A7777">
            <w:pPr>
              <w:ind w:firstLine="0"/>
              <w:jc w:val="center"/>
              <w:rPr>
                <w:sz w:val="24"/>
                <w:szCs w:val="24"/>
              </w:rPr>
            </w:pPr>
            <w:r w:rsidRPr="00203231">
              <w:rPr>
                <w:sz w:val="24"/>
                <w:szCs w:val="24"/>
              </w:rPr>
              <w:lastRenderedPageBreak/>
              <w:t>ОПК-3</w:t>
            </w:r>
          </w:p>
          <w:p w:rsidR="00203231" w:rsidRPr="00203231" w:rsidRDefault="00203231" w:rsidP="000A7777">
            <w:pPr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203231">
              <w:rPr>
                <w:sz w:val="24"/>
                <w:szCs w:val="24"/>
              </w:rPr>
              <w:t>Начальный</w:t>
            </w:r>
          </w:p>
        </w:tc>
        <w:tc>
          <w:tcPr>
            <w:tcW w:w="2268" w:type="dxa"/>
          </w:tcPr>
          <w:p w:rsidR="00203231" w:rsidRPr="00203231" w:rsidRDefault="00203231" w:rsidP="000A7777">
            <w:pPr>
              <w:ind w:firstLine="0"/>
              <w:rPr>
                <w:b/>
                <w:bCs/>
                <w:color w:val="000000" w:themeColor="text1"/>
                <w:sz w:val="24"/>
                <w:szCs w:val="24"/>
              </w:rPr>
            </w:pPr>
            <w:r w:rsidRPr="00203231">
              <w:rPr>
                <w:color w:val="000000" w:themeColor="text1"/>
                <w:spacing w:val="2"/>
                <w:sz w:val="24"/>
                <w:szCs w:val="24"/>
                <w:shd w:val="clear" w:color="auto" w:fill="FFFFFF"/>
              </w:rPr>
              <w:t>Способен использовать знания в сфере математики при осуществлении педагогической деятельности</w:t>
            </w:r>
          </w:p>
        </w:tc>
        <w:tc>
          <w:tcPr>
            <w:tcW w:w="5381" w:type="dxa"/>
          </w:tcPr>
          <w:p w:rsidR="00203231" w:rsidRPr="00203231" w:rsidRDefault="00203231" w:rsidP="000A7777">
            <w:pPr>
              <w:ind w:firstLine="0"/>
              <w:rPr>
                <w:sz w:val="24"/>
                <w:szCs w:val="24"/>
              </w:rPr>
            </w:pPr>
            <w:r w:rsidRPr="00203231">
              <w:rPr>
                <w:b/>
                <w:bCs/>
                <w:sz w:val="24"/>
                <w:szCs w:val="24"/>
              </w:rPr>
              <w:t xml:space="preserve">ОПК-3.1. </w:t>
            </w:r>
            <w:r w:rsidRPr="00203231">
              <w:rPr>
                <w:sz w:val="24"/>
                <w:szCs w:val="24"/>
              </w:rPr>
              <w:t>Знает основные направления развития современной математики.</w:t>
            </w:r>
          </w:p>
          <w:p w:rsidR="00203231" w:rsidRPr="00203231" w:rsidRDefault="00203231" w:rsidP="000A7777">
            <w:pPr>
              <w:ind w:firstLine="0"/>
              <w:rPr>
                <w:sz w:val="24"/>
                <w:szCs w:val="24"/>
              </w:rPr>
            </w:pPr>
            <w:r w:rsidRPr="00203231">
              <w:rPr>
                <w:b/>
                <w:bCs/>
                <w:sz w:val="24"/>
                <w:szCs w:val="24"/>
              </w:rPr>
              <w:t xml:space="preserve">ОПК-3.2. </w:t>
            </w:r>
            <w:r w:rsidRPr="00203231">
              <w:rPr>
                <w:sz w:val="24"/>
                <w:szCs w:val="24"/>
              </w:rPr>
              <w:t>Понимает актуальность и перспективность новых областей современной математики.</w:t>
            </w:r>
          </w:p>
          <w:p w:rsidR="00203231" w:rsidRPr="00203231" w:rsidRDefault="00203231" w:rsidP="000A7777">
            <w:pPr>
              <w:ind w:firstLine="0"/>
              <w:rPr>
                <w:sz w:val="24"/>
                <w:szCs w:val="24"/>
              </w:rPr>
            </w:pPr>
            <w:r w:rsidRPr="00203231">
              <w:rPr>
                <w:b/>
                <w:bCs/>
                <w:sz w:val="24"/>
                <w:szCs w:val="24"/>
              </w:rPr>
              <w:t xml:space="preserve">ОПК-3.1. </w:t>
            </w:r>
            <w:r w:rsidRPr="00203231">
              <w:rPr>
                <w:sz w:val="24"/>
                <w:szCs w:val="24"/>
              </w:rPr>
              <w:t>Умеет применять знания основных направлений современной математики, их актуальность и перспективность при осуществлении педагогической деятельности.</w:t>
            </w:r>
          </w:p>
          <w:p w:rsidR="00203231" w:rsidRPr="00203231" w:rsidRDefault="00203231" w:rsidP="000A7777">
            <w:pPr>
              <w:ind w:firstLine="0"/>
              <w:rPr>
                <w:sz w:val="24"/>
                <w:szCs w:val="24"/>
              </w:rPr>
            </w:pPr>
          </w:p>
        </w:tc>
      </w:tr>
    </w:tbl>
    <w:p w:rsidR="00203231" w:rsidRDefault="00203231" w:rsidP="00203231">
      <w:pPr>
        <w:pStyle w:val="1"/>
        <w:tabs>
          <w:tab w:val="left" w:pos="500"/>
        </w:tabs>
        <w:ind w:firstLine="0"/>
      </w:pPr>
    </w:p>
    <w:p w:rsidR="00D47B75" w:rsidRDefault="00D47B75">
      <w:pPr>
        <w:pStyle w:val="a3"/>
        <w:spacing w:before="46"/>
        <w:rPr>
          <w:b/>
          <w:sz w:val="20"/>
        </w:rPr>
      </w:pPr>
    </w:p>
    <w:p w:rsidR="00D47B75" w:rsidRDefault="00D47B75">
      <w:pPr>
        <w:pStyle w:val="TableParagraph"/>
        <w:rPr>
          <w:sz w:val="24"/>
        </w:rPr>
        <w:sectPr w:rsidR="00D47B75">
          <w:pgSz w:w="11910" w:h="16840"/>
          <w:pgMar w:top="760" w:right="708" w:bottom="960" w:left="992" w:header="0" w:footer="758" w:gutter="0"/>
          <w:cols w:space="720"/>
        </w:sectPr>
      </w:pPr>
    </w:p>
    <w:p w:rsidR="00D47B75" w:rsidRDefault="00D47B75">
      <w:pPr>
        <w:rPr>
          <w:sz w:val="2"/>
          <w:szCs w:val="2"/>
        </w:rPr>
        <w:sectPr w:rsidR="00D47B75">
          <w:type w:val="continuous"/>
          <w:pgSz w:w="11910" w:h="16840"/>
          <w:pgMar w:top="820" w:right="708" w:bottom="960" w:left="992" w:header="0" w:footer="758" w:gutter="0"/>
          <w:cols w:space="720"/>
        </w:sectPr>
      </w:pPr>
    </w:p>
    <w:p w:rsidR="00D47B75" w:rsidRDefault="00D47B75">
      <w:pPr>
        <w:pStyle w:val="a3"/>
        <w:rPr>
          <w:b/>
          <w:sz w:val="28"/>
        </w:rPr>
      </w:pPr>
    </w:p>
    <w:p w:rsidR="00D47B75" w:rsidRDefault="00D47B75">
      <w:pPr>
        <w:pStyle w:val="a3"/>
        <w:spacing w:before="197"/>
        <w:rPr>
          <w:b/>
          <w:sz w:val="28"/>
        </w:rPr>
      </w:pPr>
    </w:p>
    <w:p w:rsidR="00D47B75" w:rsidRDefault="007D0A55">
      <w:pPr>
        <w:pStyle w:val="1"/>
        <w:numPr>
          <w:ilvl w:val="0"/>
          <w:numId w:val="4"/>
        </w:numPr>
        <w:tabs>
          <w:tab w:val="left" w:pos="500"/>
        </w:tabs>
        <w:ind w:left="500" w:hanging="359"/>
      </w:pPr>
      <w:bookmarkStart w:id="7" w:name="_bookmark6"/>
      <w:bookmarkEnd w:id="7"/>
      <w:r>
        <w:t>Содержание</w:t>
      </w:r>
      <w:r>
        <w:rPr>
          <w:spacing w:val="-9"/>
        </w:rPr>
        <w:t xml:space="preserve"> </w:t>
      </w:r>
      <w:r>
        <w:rPr>
          <w:spacing w:val="-2"/>
        </w:rPr>
        <w:t>дисциплины</w:t>
      </w:r>
    </w:p>
    <w:tbl>
      <w:tblPr>
        <w:tblStyle w:val="TableNormal"/>
        <w:tblW w:w="0" w:type="auto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6"/>
        <w:gridCol w:w="3389"/>
        <w:gridCol w:w="1130"/>
        <w:gridCol w:w="933"/>
        <w:gridCol w:w="1168"/>
        <w:gridCol w:w="1218"/>
        <w:gridCol w:w="1242"/>
      </w:tblGrid>
      <w:tr w:rsidR="00D47B75" w:rsidTr="003378DA">
        <w:trPr>
          <w:trHeight w:val="290"/>
          <w:jc w:val="center"/>
        </w:trPr>
        <w:tc>
          <w:tcPr>
            <w:tcW w:w="636" w:type="dxa"/>
            <w:vMerge w:val="restart"/>
            <w:vAlign w:val="center"/>
          </w:tcPr>
          <w:p w:rsidR="00D47B75" w:rsidRDefault="00D47B75" w:rsidP="003378DA">
            <w:pPr>
              <w:pStyle w:val="TableParagraph"/>
              <w:jc w:val="center"/>
              <w:rPr>
                <w:b/>
                <w:sz w:val="24"/>
              </w:rPr>
            </w:pPr>
          </w:p>
          <w:p w:rsidR="00D47B75" w:rsidRDefault="00D47B75" w:rsidP="003378DA">
            <w:pPr>
              <w:pStyle w:val="TableParagraph"/>
              <w:jc w:val="center"/>
              <w:rPr>
                <w:b/>
                <w:sz w:val="24"/>
              </w:rPr>
            </w:pPr>
          </w:p>
          <w:p w:rsidR="00D47B75" w:rsidRDefault="00D47B75" w:rsidP="003378DA">
            <w:pPr>
              <w:pStyle w:val="TableParagraph"/>
              <w:jc w:val="center"/>
              <w:rPr>
                <w:b/>
                <w:sz w:val="24"/>
              </w:rPr>
            </w:pPr>
          </w:p>
          <w:p w:rsidR="00D47B75" w:rsidRDefault="00D47B75" w:rsidP="003378DA">
            <w:pPr>
              <w:pStyle w:val="TableParagraph"/>
              <w:spacing w:before="141"/>
              <w:jc w:val="center"/>
              <w:rPr>
                <w:b/>
                <w:sz w:val="24"/>
              </w:rPr>
            </w:pPr>
          </w:p>
          <w:p w:rsidR="00D47B75" w:rsidRDefault="007D0A55" w:rsidP="003378DA">
            <w:pPr>
              <w:pStyle w:val="TableParagraph"/>
              <w:ind w:left="11" w:right="-15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п/п</w:t>
            </w:r>
          </w:p>
        </w:tc>
        <w:tc>
          <w:tcPr>
            <w:tcW w:w="3389" w:type="dxa"/>
            <w:vMerge w:val="restart"/>
            <w:vAlign w:val="center"/>
          </w:tcPr>
          <w:p w:rsidR="00D47B75" w:rsidRDefault="00D47B75" w:rsidP="003378DA">
            <w:pPr>
              <w:pStyle w:val="TableParagraph"/>
              <w:jc w:val="center"/>
              <w:rPr>
                <w:b/>
                <w:sz w:val="24"/>
              </w:rPr>
            </w:pPr>
          </w:p>
          <w:p w:rsidR="00D47B75" w:rsidRDefault="00D47B75" w:rsidP="003378DA">
            <w:pPr>
              <w:pStyle w:val="TableParagraph"/>
              <w:jc w:val="center"/>
              <w:rPr>
                <w:b/>
                <w:sz w:val="24"/>
              </w:rPr>
            </w:pPr>
          </w:p>
          <w:p w:rsidR="00D47B75" w:rsidRDefault="00D47B75" w:rsidP="003378DA">
            <w:pPr>
              <w:pStyle w:val="TableParagraph"/>
              <w:jc w:val="center"/>
              <w:rPr>
                <w:b/>
                <w:sz w:val="24"/>
              </w:rPr>
            </w:pPr>
          </w:p>
          <w:p w:rsidR="00D47B75" w:rsidRDefault="00D47B75" w:rsidP="003378DA">
            <w:pPr>
              <w:pStyle w:val="TableParagraph"/>
              <w:spacing w:before="1"/>
              <w:jc w:val="center"/>
              <w:rPr>
                <w:b/>
                <w:sz w:val="24"/>
              </w:rPr>
            </w:pPr>
          </w:p>
          <w:p w:rsidR="00D47B75" w:rsidRDefault="007D0A55" w:rsidP="003378DA">
            <w:pPr>
              <w:pStyle w:val="TableParagraph"/>
              <w:spacing w:before="1"/>
              <w:ind w:left="1002" w:hanging="94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тем </w:t>
            </w:r>
            <w:r>
              <w:rPr>
                <w:b/>
                <w:spacing w:val="-2"/>
                <w:sz w:val="24"/>
              </w:rPr>
              <w:t>дисциплины</w:t>
            </w:r>
          </w:p>
        </w:tc>
        <w:tc>
          <w:tcPr>
            <w:tcW w:w="5691" w:type="dxa"/>
            <w:gridSpan w:val="5"/>
            <w:vAlign w:val="center"/>
          </w:tcPr>
          <w:p w:rsidR="00D47B75" w:rsidRDefault="007D0A55" w:rsidP="003378DA">
            <w:pPr>
              <w:pStyle w:val="TableParagraph"/>
              <w:spacing w:before="6" w:line="264" w:lineRule="exact"/>
              <w:ind w:left="55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Номинальные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трудозатраты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обучающегося</w:t>
            </w:r>
          </w:p>
        </w:tc>
      </w:tr>
      <w:tr w:rsidR="00D47B75" w:rsidTr="003378DA">
        <w:trPr>
          <w:trHeight w:val="1576"/>
          <w:jc w:val="center"/>
        </w:trPr>
        <w:tc>
          <w:tcPr>
            <w:tcW w:w="636" w:type="dxa"/>
            <w:vMerge/>
            <w:tcBorders>
              <w:top w:val="nil"/>
            </w:tcBorders>
            <w:vAlign w:val="center"/>
          </w:tcPr>
          <w:p w:rsidR="00D47B75" w:rsidRDefault="00D47B75" w:rsidP="003378D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3389" w:type="dxa"/>
            <w:vMerge/>
            <w:tcBorders>
              <w:top w:val="nil"/>
            </w:tcBorders>
            <w:vAlign w:val="center"/>
          </w:tcPr>
          <w:p w:rsidR="00D47B75" w:rsidRDefault="00D47B75" w:rsidP="003378D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1130" w:type="dxa"/>
            <w:vMerge w:val="restart"/>
            <w:vAlign w:val="center"/>
          </w:tcPr>
          <w:p w:rsidR="00D47B75" w:rsidRDefault="00D47B75" w:rsidP="003378DA">
            <w:pPr>
              <w:pStyle w:val="TableParagraph"/>
              <w:jc w:val="center"/>
              <w:rPr>
                <w:b/>
                <w:sz w:val="24"/>
              </w:rPr>
            </w:pPr>
          </w:p>
          <w:p w:rsidR="00D47B75" w:rsidRDefault="00D47B75" w:rsidP="003378DA">
            <w:pPr>
              <w:pStyle w:val="TableParagraph"/>
              <w:jc w:val="center"/>
              <w:rPr>
                <w:b/>
                <w:sz w:val="24"/>
              </w:rPr>
            </w:pPr>
          </w:p>
          <w:p w:rsidR="00D47B75" w:rsidRDefault="00D47B75" w:rsidP="003378DA">
            <w:pPr>
              <w:pStyle w:val="TableParagraph"/>
              <w:spacing w:before="126"/>
              <w:jc w:val="center"/>
              <w:rPr>
                <w:b/>
                <w:sz w:val="24"/>
              </w:rPr>
            </w:pPr>
          </w:p>
          <w:p w:rsidR="00D47B75" w:rsidRDefault="007D0A55" w:rsidP="003378DA">
            <w:pPr>
              <w:pStyle w:val="TableParagraph"/>
              <w:ind w:left="278" w:right="239" w:hanging="15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Всего </w:t>
            </w:r>
            <w:r>
              <w:rPr>
                <w:b/>
                <w:sz w:val="24"/>
              </w:rPr>
              <w:t>ак.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ч.</w:t>
            </w:r>
          </w:p>
        </w:tc>
        <w:tc>
          <w:tcPr>
            <w:tcW w:w="3319" w:type="dxa"/>
            <w:gridSpan w:val="3"/>
            <w:vAlign w:val="center"/>
          </w:tcPr>
          <w:p w:rsidR="00D47B75" w:rsidRDefault="007D0A55" w:rsidP="003378DA">
            <w:pPr>
              <w:pStyle w:val="TableParagraph"/>
              <w:spacing w:before="97"/>
              <w:ind w:left="200" w:firstLine="50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Контактная работа (работа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во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взаимодействии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</w:p>
          <w:p w:rsidR="00D47B75" w:rsidRDefault="007D0A55" w:rsidP="003378DA">
            <w:pPr>
              <w:pStyle w:val="TableParagraph"/>
              <w:ind w:left="78" w:right="53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преподавателем)</w:t>
            </w:r>
          </w:p>
          <w:p w:rsidR="00D47B75" w:rsidRDefault="007D0A55" w:rsidP="003378DA">
            <w:pPr>
              <w:pStyle w:val="TableParagraph"/>
              <w:ind w:left="78" w:right="5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Виды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контактной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работы,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ак. </w:t>
            </w:r>
            <w:r>
              <w:rPr>
                <w:b/>
                <w:spacing w:val="-6"/>
                <w:sz w:val="24"/>
              </w:rPr>
              <w:t>ч.</w:t>
            </w:r>
          </w:p>
        </w:tc>
        <w:tc>
          <w:tcPr>
            <w:tcW w:w="1242" w:type="dxa"/>
            <w:vAlign w:val="center"/>
          </w:tcPr>
          <w:p w:rsidR="00D47B75" w:rsidRDefault="00D47B75" w:rsidP="003378DA">
            <w:pPr>
              <w:pStyle w:val="TableParagraph"/>
              <w:jc w:val="center"/>
              <w:rPr>
                <w:b/>
                <w:sz w:val="24"/>
              </w:rPr>
            </w:pPr>
          </w:p>
          <w:p w:rsidR="00D47B75" w:rsidRDefault="00D47B75" w:rsidP="003378DA">
            <w:pPr>
              <w:pStyle w:val="TableParagraph"/>
              <w:spacing w:before="262"/>
              <w:jc w:val="center"/>
              <w:rPr>
                <w:b/>
                <w:sz w:val="24"/>
              </w:rPr>
            </w:pPr>
          </w:p>
          <w:p w:rsidR="00D47B75" w:rsidRDefault="007D0A55" w:rsidP="003378DA">
            <w:pPr>
              <w:pStyle w:val="TableParagraph"/>
              <w:spacing w:before="1"/>
              <w:ind w:left="232" w:right="-15" w:hanging="219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Самостоят. работа, </w:t>
            </w:r>
            <w:r>
              <w:rPr>
                <w:b/>
                <w:sz w:val="24"/>
              </w:rPr>
              <w:t>ак. ч.</w:t>
            </w:r>
          </w:p>
        </w:tc>
      </w:tr>
      <w:tr w:rsidR="00D47B75" w:rsidTr="0027684C">
        <w:trPr>
          <w:trHeight w:val="868"/>
          <w:jc w:val="center"/>
        </w:trPr>
        <w:tc>
          <w:tcPr>
            <w:tcW w:w="636" w:type="dxa"/>
            <w:vMerge/>
            <w:tcBorders>
              <w:top w:val="nil"/>
            </w:tcBorders>
            <w:vAlign w:val="center"/>
          </w:tcPr>
          <w:p w:rsidR="00D47B75" w:rsidRDefault="00D47B75" w:rsidP="003378D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3389" w:type="dxa"/>
            <w:vMerge/>
            <w:tcBorders>
              <w:top w:val="nil"/>
            </w:tcBorders>
            <w:vAlign w:val="center"/>
          </w:tcPr>
          <w:p w:rsidR="00D47B75" w:rsidRDefault="00D47B75" w:rsidP="003378D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1130" w:type="dxa"/>
            <w:vMerge/>
            <w:tcBorders>
              <w:top w:val="nil"/>
            </w:tcBorders>
            <w:vAlign w:val="center"/>
          </w:tcPr>
          <w:p w:rsidR="00D47B75" w:rsidRDefault="00D47B75" w:rsidP="003378D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933" w:type="dxa"/>
            <w:vAlign w:val="center"/>
          </w:tcPr>
          <w:p w:rsidR="00D47B75" w:rsidRDefault="007D0A55" w:rsidP="003378DA">
            <w:pPr>
              <w:pStyle w:val="TableParagraph"/>
              <w:spacing w:before="157"/>
              <w:ind w:left="29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Ауд.,</w:t>
            </w:r>
          </w:p>
          <w:p w:rsidR="00D47B75" w:rsidRDefault="007D0A55" w:rsidP="003378DA">
            <w:pPr>
              <w:pStyle w:val="TableParagraph"/>
              <w:ind w:left="300"/>
              <w:jc w:val="center"/>
              <w:rPr>
                <w:sz w:val="24"/>
              </w:rPr>
            </w:pPr>
            <w:r>
              <w:rPr>
                <w:sz w:val="24"/>
              </w:rPr>
              <w:t>ак.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ч.</w:t>
            </w:r>
          </w:p>
        </w:tc>
        <w:tc>
          <w:tcPr>
            <w:tcW w:w="1168" w:type="dxa"/>
            <w:vAlign w:val="center"/>
          </w:tcPr>
          <w:p w:rsidR="00D47B75" w:rsidRDefault="007D0A55" w:rsidP="003378DA">
            <w:pPr>
              <w:pStyle w:val="TableParagraph"/>
              <w:spacing w:before="157"/>
              <w:ind w:left="323" w:right="148" w:hanging="15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Лекции, </w:t>
            </w:r>
            <w:r>
              <w:rPr>
                <w:sz w:val="24"/>
              </w:rPr>
              <w:t>ак. ч.</w:t>
            </w:r>
          </w:p>
        </w:tc>
        <w:tc>
          <w:tcPr>
            <w:tcW w:w="1218" w:type="dxa"/>
            <w:vAlign w:val="center"/>
          </w:tcPr>
          <w:p w:rsidR="00D47B75" w:rsidRDefault="007D0A55" w:rsidP="003378DA">
            <w:pPr>
              <w:pStyle w:val="TableParagraph"/>
              <w:spacing w:before="20" w:line="270" w:lineRule="atLeast"/>
              <w:ind w:left="260" w:hanging="21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Семинары, практ., </w:t>
            </w:r>
            <w:r>
              <w:rPr>
                <w:sz w:val="24"/>
              </w:rPr>
              <w:t>ак. ч.</w:t>
            </w:r>
          </w:p>
        </w:tc>
        <w:tc>
          <w:tcPr>
            <w:tcW w:w="1242" w:type="dxa"/>
            <w:tcBorders>
              <w:top w:val="nil"/>
            </w:tcBorders>
            <w:vAlign w:val="center"/>
          </w:tcPr>
          <w:p w:rsidR="00D47B75" w:rsidRDefault="00D47B75" w:rsidP="003378DA">
            <w:pPr>
              <w:jc w:val="center"/>
              <w:rPr>
                <w:sz w:val="2"/>
                <w:szCs w:val="2"/>
              </w:rPr>
            </w:pPr>
          </w:p>
        </w:tc>
      </w:tr>
      <w:tr w:rsidR="00D47B75" w:rsidTr="0027684C">
        <w:trPr>
          <w:trHeight w:val="1004"/>
          <w:jc w:val="center"/>
        </w:trPr>
        <w:tc>
          <w:tcPr>
            <w:tcW w:w="636" w:type="dxa"/>
            <w:vAlign w:val="center"/>
          </w:tcPr>
          <w:p w:rsidR="00D47B75" w:rsidRDefault="007D0A55" w:rsidP="003378DA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3389" w:type="dxa"/>
            <w:vAlign w:val="center"/>
          </w:tcPr>
          <w:p w:rsidR="00D47B75" w:rsidRPr="00F001AF" w:rsidRDefault="0027684C" w:rsidP="00F001AF">
            <w:pPr>
              <w:pStyle w:val="TableParagraph"/>
              <w:ind w:left="6" w:right="507"/>
              <w:jc w:val="center"/>
              <w:rPr>
                <w:sz w:val="24"/>
                <w:szCs w:val="24"/>
              </w:rPr>
            </w:pPr>
            <w:r w:rsidRPr="00F001AF">
              <w:rPr>
                <w:sz w:val="24"/>
                <w:szCs w:val="24"/>
              </w:rPr>
              <w:t>Основные определения, конструкции, примеры</w:t>
            </w:r>
          </w:p>
        </w:tc>
        <w:tc>
          <w:tcPr>
            <w:tcW w:w="1130" w:type="dxa"/>
            <w:vAlign w:val="center"/>
          </w:tcPr>
          <w:p w:rsidR="00D47B75" w:rsidRDefault="005A0B98" w:rsidP="003378DA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  <w:r w:rsidR="0027684C">
              <w:rPr>
                <w:spacing w:val="-10"/>
                <w:sz w:val="24"/>
              </w:rPr>
              <w:t>4</w:t>
            </w:r>
          </w:p>
        </w:tc>
        <w:tc>
          <w:tcPr>
            <w:tcW w:w="933" w:type="dxa"/>
            <w:vAlign w:val="center"/>
          </w:tcPr>
          <w:p w:rsidR="00D47B75" w:rsidRDefault="004F7757" w:rsidP="003378DA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1168" w:type="dxa"/>
            <w:vAlign w:val="center"/>
          </w:tcPr>
          <w:p w:rsidR="00D47B75" w:rsidRDefault="007D0A55" w:rsidP="003378DA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218" w:type="dxa"/>
            <w:vAlign w:val="center"/>
          </w:tcPr>
          <w:p w:rsidR="00D47B75" w:rsidRDefault="005A0B98" w:rsidP="003378D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242" w:type="dxa"/>
            <w:vAlign w:val="center"/>
          </w:tcPr>
          <w:p w:rsidR="00D47B75" w:rsidRDefault="0027684C" w:rsidP="003378DA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</w:tr>
      <w:tr w:rsidR="0027684C" w:rsidTr="0027684C">
        <w:trPr>
          <w:trHeight w:val="975"/>
          <w:jc w:val="center"/>
        </w:trPr>
        <w:tc>
          <w:tcPr>
            <w:tcW w:w="636" w:type="dxa"/>
            <w:vAlign w:val="center"/>
          </w:tcPr>
          <w:p w:rsidR="0027684C" w:rsidRDefault="0027684C" w:rsidP="0027684C">
            <w:pPr>
              <w:pStyle w:val="TableParagraph"/>
              <w:spacing w:before="15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3389" w:type="dxa"/>
          </w:tcPr>
          <w:p w:rsidR="0027684C" w:rsidRPr="00F001AF" w:rsidRDefault="0027684C" w:rsidP="00F001AF">
            <w:pPr>
              <w:jc w:val="center"/>
              <w:rPr>
                <w:sz w:val="24"/>
                <w:szCs w:val="24"/>
              </w:rPr>
            </w:pPr>
            <w:r w:rsidRPr="00F001AF">
              <w:rPr>
                <w:sz w:val="24"/>
                <w:szCs w:val="24"/>
              </w:rPr>
              <w:t>Введение в одномерную динамику</w:t>
            </w:r>
          </w:p>
        </w:tc>
        <w:tc>
          <w:tcPr>
            <w:tcW w:w="1130" w:type="dxa"/>
            <w:vAlign w:val="center"/>
          </w:tcPr>
          <w:p w:rsidR="0027684C" w:rsidRDefault="0027684C" w:rsidP="0027684C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13</w:t>
            </w:r>
          </w:p>
        </w:tc>
        <w:tc>
          <w:tcPr>
            <w:tcW w:w="933" w:type="dxa"/>
            <w:vAlign w:val="center"/>
          </w:tcPr>
          <w:p w:rsidR="0027684C" w:rsidRDefault="004F7757" w:rsidP="0027684C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168" w:type="dxa"/>
            <w:vAlign w:val="center"/>
          </w:tcPr>
          <w:p w:rsidR="0027684C" w:rsidRDefault="0027684C" w:rsidP="0027684C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18" w:type="dxa"/>
            <w:vAlign w:val="center"/>
          </w:tcPr>
          <w:p w:rsidR="0027684C" w:rsidRDefault="0027684C" w:rsidP="0027684C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242" w:type="dxa"/>
            <w:vAlign w:val="center"/>
          </w:tcPr>
          <w:p w:rsidR="0027684C" w:rsidRDefault="0027684C" w:rsidP="0027684C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10</w:t>
            </w:r>
          </w:p>
        </w:tc>
      </w:tr>
      <w:tr w:rsidR="0027684C" w:rsidTr="00EF7B53">
        <w:trPr>
          <w:trHeight w:val="962"/>
          <w:jc w:val="center"/>
        </w:trPr>
        <w:tc>
          <w:tcPr>
            <w:tcW w:w="636" w:type="dxa"/>
            <w:vAlign w:val="center"/>
          </w:tcPr>
          <w:p w:rsidR="0027684C" w:rsidRDefault="0027684C" w:rsidP="0027684C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3389" w:type="dxa"/>
          </w:tcPr>
          <w:p w:rsidR="0027684C" w:rsidRPr="00F001AF" w:rsidRDefault="0027684C" w:rsidP="00F001AF">
            <w:pPr>
              <w:jc w:val="center"/>
              <w:rPr>
                <w:sz w:val="24"/>
                <w:szCs w:val="24"/>
              </w:rPr>
            </w:pPr>
            <w:r w:rsidRPr="00F001AF">
              <w:rPr>
                <w:sz w:val="24"/>
                <w:szCs w:val="24"/>
              </w:rPr>
              <w:t>Топологическая энтропия</w:t>
            </w:r>
          </w:p>
        </w:tc>
        <w:tc>
          <w:tcPr>
            <w:tcW w:w="1130" w:type="dxa"/>
            <w:vAlign w:val="center"/>
          </w:tcPr>
          <w:p w:rsidR="0027684C" w:rsidRDefault="0027684C" w:rsidP="0027684C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21</w:t>
            </w:r>
          </w:p>
        </w:tc>
        <w:tc>
          <w:tcPr>
            <w:tcW w:w="933" w:type="dxa"/>
            <w:vAlign w:val="center"/>
          </w:tcPr>
          <w:p w:rsidR="0027684C" w:rsidRDefault="004F7757" w:rsidP="0027684C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1168" w:type="dxa"/>
            <w:vAlign w:val="center"/>
          </w:tcPr>
          <w:p w:rsidR="0027684C" w:rsidRDefault="0027684C" w:rsidP="0027684C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218" w:type="dxa"/>
            <w:vAlign w:val="center"/>
          </w:tcPr>
          <w:p w:rsidR="0027684C" w:rsidRDefault="0027684C" w:rsidP="0027684C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  <w:p w:rsidR="0027684C" w:rsidRDefault="0027684C" w:rsidP="0027684C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242" w:type="dxa"/>
            <w:vAlign w:val="center"/>
          </w:tcPr>
          <w:p w:rsidR="0027684C" w:rsidRDefault="0027684C" w:rsidP="0027684C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15</w:t>
            </w:r>
          </w:p>
        </w:tc>
      </w:tr>
      <w:tr w:rsidR="005A0B98" w:rsidTr="0027684C">
        <w:trPr>
          <w:trHeight w:val="951"/>
          <w:jc w:val="center"/>
        </w:trPr>
        <w:tc>
          <w:tcPr>
            <w:tcW w:w="636" w:type="dxa"/>
            <w:vAlign w:val="center"/>
          </w:tcPr>
          <w:p w:rsidR="005A0B98" w:rsidRDefault="005A0B98" w:rsidP="003378DA">
            <w:pPr>
              <w:pStyle w:val="TableParagraph"/>
              <w:spacing w:before="15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3389" w:type="dxa"/>
            <w:vAlign w:val="center"/>
          </w:tcPr>
          <w:p w:rsidR="0027684C" w:rsidRPr="00F001AF" w:rsidRDefault="0027684C" w:rsidP="00F001AF">
            <w:pPr>
              <w:jc w:val="center"/>
              <w:rPr>
                <w:sz w:val="24"/>
                <w:szCs w:val="24"/>
              </w:rPr>
            </w:pPr>
            <w:r w:rsidRPr="00F001AF">
              <w:rPr>
                <w:sz w:val="24"/>
                <w:szCs w:val="24"/>
              </w:rPr>
              <w:t>Структурная устойчивость и введение в гиперболическую теорию</w:t>
            </w:r>
          </w:p>
          <w:p w:rsidR="005A0B98" w:rsidRPr="00F001AF" w:rsidRDefault="005A0B98" w:rsidP="00F001A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0" w:type="dxa"/>
            <w:vAlign w:val="center"/>
          </w:tcPr>
          <w:p w:rsidR="005A0B98" w:rsidRDefault="0027684C" w:rsidP="003378DA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27</w:t>
            </w:r>
          </w:p>
        </w:tc>
        <w:tc>
          <w:tcPr>
            <w:tcW w:w="933" w:type="dxa"/>
            <w:vAlign w:val="center"/>
          </w:tcPr>
          <w:p w:rsidR="005A0B98" w:rsidRDefault="004F7757" w:rsidP="003378DA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1168" w:type="dxa"/>
            <w:vAlign w:val="center"/>
          </w:tcPr>
          <w:p w:rsidR="005A0B98" w:rsidRDefault="005A0B98" w:rsidP="003378DA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218" w:type="dxa"/>
            <w:vAlign w:val="center"/>
          </w:tcPr>
          <w:p w:rsidR="005A0B98" w:rsidRDefault="005A0B98" w:rsidP="003378D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  <w:p w:rsidR="005A0B98" w:rsidRDefault="005A0B98" w:rsidP="003378DA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242" w:type="dxa"/>
            <w:vAlign w:val="center"/>
          </w:tcPr>
          <w:p w:rsidR="005A0B98" w:rsidRDefault="0027684C" w:rsidP="003378DA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18</w:t>
            </w:r>
          </w:p>
        </w:tc>
      </w:tr>
      <w:tr w:rsidR="005A0B98" w:rsidTr="0027684C">
        <w:trPr>
          <w:trHeight w:val="1004"/>
          <w:jc w:val="center"/>
        </w:trPr>
        <w:tc>
          <w:tcPr>
            <w:tcW w:w="636" w:type="dxa"/>
            <w:vAlign w:val="center"/>
          </w:tcPr>
          <w:p w:rsidR="005A0B98" w:rsidRDefault="005A0B98" w:rsidP="003378DA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3389" w:type="dxa"/>
            <w:vAlign w:val="center"/>
          </w:tcPr>
          <w:p w:rsidR="0027684C" w:rsidRPr="00F001AF" w:rsidRDefault="0027684C" w:rsidP="00F001AF">
            <w:pPr>
              <w:jc w:val="center"/>
              <w:rPr>
                <w:sz w:val="24"/>
                <w:szCs w:val="24"/>
              </w:rPr>
            </w:pPr>
            <w:r w:rsidRPr="00F001AF">
              <w:rPr>
                <w:sz w:val="24"/>
                <w:szCs w:val="24"/>
              </w:rPr>
              <w:t>Основания эргодической теории</w:t>
            </w:r>
          </w:p>
          <w:p w:rsidR="005A0B98" w:rsidRPr="00F001AF" w:rsidRDefault="005A0B98" w:rsidP="00F001A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0" w:type="dxa"/>
            <w:vAlign w:val="center"/>
          </w:tcPr>
          <w:p w:rsidR="005A0B98" w:rsidRDefault="0027684C" w:rsidP="003378DA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29</w:t>
            </w:r>
          </w:p>
        </w:tc>
        <w:tc>
          <w:tcPr>
            <w:tcW w:w="933" w:type="dxa"/>
            <w:vAlign w:val="center"/>
          </w:tcPr>
          <w:p w:rsidR="005A0B98" w:rsidRDefault="004F7757" w:rsidP="003378DA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1168" w:type="dxa"/>
            <w:vAlign w:val="center"/>
          </w:tcPr>
          <w:p w:rsidR="005A0B98" w:rsidRDefault="005A0B98" w:rsidP="003378DA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218" w:type="dxa"/>
            <w:vAlign w:val="center"/>
          </w:tcPr>
          <w:p w:rsidR="005A0B98" w:rsidRDefault="005A0B98" w:rsidP="003378D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242" w:type="dxa"/>
            <w:vAlign w:val="center"/>
          </w:tcPr>
          <w:p w:rsidR="005A0B98" w:rsidRDefault="005A0B98" w:rsidP="003378DA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18</w:t>
            </w:r>
          </w:p>
        </w:tc>
      </w:tr>
      <w:tr w:rsidR="0027684C" w:rsidTr="009A2670">
        <w:trPr>
          <w:trHeight w:val="829"/>
          <w:jc w:val="center"/>
        </w:trPr>
        <w:tc>
          <w:tcPr>
            <w:tcW w:w="636" w:type="dxa"/>
            <w:vAlign w:val="center"/>
          </w:tcPr>
          <w:p w:rsidR="0027684C" w:rsidRDefault="0027684C" w:rsidP="0027684C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3389" w:type="dxa"/>
          </w:tcPr>
          <w:p w:rsidR="0027684C" w:rsidRPr="00F001AF" w:rsidRDefault="0027684C" w:rsidP="00F001AF">
            <w:pPr>
              <w:jc w:val="center"/>
              <w:rPr>
                <w:sz w:val="24"/>
                <w:szCs w:val="24"/>
              </w:rPr>
            </w:pPr>
            <w:r w:rsidRPr="00F001AF">
              <w:rPr>
                <w:sz w:val="24"/>
                <w:szCs w:val="24"/>
              </w:rPr>
              <w:t>Энтропия отображений, сохраняющих меру</w:t>
            </w:r>
          </w:p>
        </w:tc>
        <w:tc>
          <w:tcPr>
            <w:tcW w:w="1130" w:type="dxa"/>
            <w:vAlign w:val="center"/>
          </w:tcPr>
          <w:p w:rsidR="0027684C" w:rsidRDefault="0027684C" w:rsidP="0027684C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18</w:t>
            </w:r>
          </w:p>
        </w:tc>
        <w:tc>
          <w:tcPr>
            <w:tcW w:w="933" w:type="dxa"/>
            <w:vAlign w:val="center"/>
          </w:tcPr>
          <w:p w:rsidR="0027684C" w:rsidRDefault="004F7757" w:rsidP="0027684C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1168" w:type="dxa"/>
            <w:vAlign w:val="center"/>
          </w:tcPr>
          <w:p w:rsidR="0027684C" w:rsidRDefault="0027684C" w:rsidP="0027684C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218" w:type="dxa"/>
            <w:vAlign w:val="center"/>
          </w:tcPr>
          <w:p w:rsidR="0027684C" w:rsidRDefault="0027684C" w:rsidP="0027684C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242" w:type="dxa"/>
            <w:vAlign w:val="center"/>
          </w:tcPr>
          <w:p w:rsidR="0027684C" w:rsidRDefault="0027684C" w:rsidP="0027684C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12</w:t>
            </w:r>
          </w:p>
        </w:tc>
      </w:tr>
      <w:tr w:rsidR="0027684C" w:rsidTr="009A2670">
        <w:trPr>
          <w:trHeight w:val="829"/>
          <w:jc w:val="center"/>
        </w:trPr>
        <w:tc>
          <w:tcPr>
            <w:tcW w:w="636" w:type="dxa"/>
            <w:vAlign w:val="center"/>
          </w:tcPr>
          <w:p w:rsidR="0027684C" w:rsidRDefault="0027684C" w:rsidP="0027684C">
            <w:pPr>
              <w:pStyle w:val="TableParagraph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3389" w:type="dxa"/>
          </w:tcPr>
          <w:p w:rsidR="0027684C" w:rsidRPr="00F001AF" w:rsidRDefault="0027684C" w:rsidP="00F001AF">
            <w:pPr>
              <w:jc w:val="center"/>
              <w:rPr>
                <w:sz w:val="24"/>
                <w:szCs w:val="24"/>
              </w:rPr>
            </w:pPr>
            <w:r w:rsidRPr="00F001AF">
              <w:rPr>
                <w:sz w:val="24"/>
                <w:szCs w:val="24"/>
              </w:rPr>
              <w:t>Введение в топологическую динамику</w:t>
            </w:r>
          </w:p>
        </w:tc>
        <w:tc>
          <w:tcPr>
            <w:tcW w:w="1130" w:type="dxa"/>
            <w:vAlign w:val="center"/>
          </w:tcPr>
          <w:p w:rsidR="0027684C" w:rsidRDefault="0027684C" w:rsidP="0027684C">
            <w:pPr>
              <w:pStyle w:val="TableParagraph"/>
              <w:jc w:val="center"/>
              <w:rPr>
                <w:spacing w:val="-5"/>
                <w:sz w:val="24"/>
              </w:rPr>
            </w:pPr>
            <w:r>
              <w:rPr>
                <w:spacing w:val="-5"/>
                <w:sz w:val="24"/>
              </w:rPr>
              <w:t>18</w:t>
            </w:r>
          </w:p>
        </w:tc>
        <w:tc>
          <w:tcPr>
            <w:tcW w:w="933" w:type="dxa"/>
            <w:vAlign w:val="center"/>
          </w:tcPr>
          <w:p w:rsidR="0027684C" w:rsidRDefault="004F7757" w:rsidP="0027684C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1168" w:type="dxa"/>
            <w:vAlign w:val="center"/>
          </w:tcPr>
          <w:p w:rsidR="0027684C" w:rsidRDefault="0027684C" w:rsidP="0027684C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218" w:type="dxa"/>
            <w:vAlign w:val="center"/>
          </w:tcPr>
          <w:p w:rsidR="0027684C" w:rsidRDefault="0027684C" w:rsidP="0027684C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242" w:type="dxa"/>
            <w:vAlign w:val="center"/>
          </w:tcPr>
          <w:p w:rsidR="0027684C" w:rsidRDefault="0027684C" w:rsidP="0027684C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12</w:t>
            </w:r>
          </w:p>
        </w:tc>
      </w:tr>
      <w:tr w:rsidR="0027684C" w:rsidTr="0027684C">
        <w:trPr>
          <w:trHeight w:val="846"/>
          <w:jc w:val="center"/>
        </w:trPr>
        <w:tc>
          <w:tcPr>
            <w:tcW w:w="636" w:type="dxa"/>
            <w:vAlign w:val="center"/>
          </w:tcPr>
          <w:p w:rsidR="0027684C" w:rsidRDefault="0027684C" w:rsidP="0027684C">
            <w:pPr>
              <w:pStyle w:val="TableParagraph"/>
              <w:spacing w:before="13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8</w:t>
            </w:r>
          </w:p>
        </w:tc>
        <w:tc>
          <w:tcPr>
            <w:tcW w:w="3389" w:type="dxa"/>
            <w:vAlign w:val="center"/>
          </w:tcPr>
          <w:p w:rsidR="0027684C" w:rsidRPr="005A0B98" w:rsidRDefault="0027684C" w:rsidP="0027684C">
            <w:pPr>
              <w:pStyle w:val="TableParagraph"/>
              <w:spacing w:line="264" w:lineRule="exact"/>
              <w:ind w:left="6" w:right="663"/>
              <w:jc w:val="center"/>
              <w:rPr>
                <w:sz w:val="24"/>
                <w:szCs w:val="24"/>
              </w:rPr>
            </w:pPr>
            <w:r w:rsidRPr="005A0B98">
              <w:rPr>
                <w:color w:val="1A1A1A"/>
                <w:sz w:val="24"/>
                <w:szCs w:val="24"/>
              </w:rPr>
              <w:t>Промежуточная</w:t>
            </w:r>
            <w:r w:rsidRPr="005A0B98">
              <w:rPr>
                <w:color w:val="1A1A1A"/>
                <w:spacing w:val="-15"/>
                <w:sz w:val="24"/>
                <w:szCs w:val="24"/>
              </w:rPr>
              <w:t xml:space="preserve"> </w:t>
            </w:r>
            <w:r w:rsidRPr="005A0B98">
              <w:rPr>
                <w:color w:val="1A1A1A"/>
                <w:sz w:val="24"/>
                <w:szCs w:val="24"/>
              </w:rPr>
              <w:t xml:space="preserve">аттестация </w:t>
            </w:r>
            <w:r w:rsidRPr="005A0B98">
              <w:rPr>
                <w:color w:val="1A1A1A"/>
                <w:spacing w:val="-2"/>
                <w:sz w:val="24"/>
                <w:szCs w:val="24"/>
              </w:rPr>
              <w:t>(экзамен)</w:t>
            </w:r>
          </w:p>
        </w:tc>
        <w:tc>
          <w:tcPr>
            <w:tcW w:w="1130" w:type="dxa"/>
            <w:vAlign w:val="center"/>
          </w:tcPr>
          <w:p w:rsidR="0027684C" w:rsidRDefault="0027684C" w:rsidP="0027684C">
            <w:pPr>
              <w:pStyle w:val="TableParagraph"/>
              <w:spacing w:before="13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933" w:type="dxa"/>
            <w:vAlign w:val="center"/>
          </w:tcPr>
          <w:p w:rsidR="0027684C" w:rsidRDefault="0027684C" w:rsidP="0027684C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168" w:type="dxa"/>
            <w:vAlign w:val="center"/>
          </w:tcPr>
          <w:p w:rsidR="0027684C" w:rsidRDefault="0027684C" w:rsidP="0027684C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218" w:type="dxa"/>
            <w:vAlign w:val="center"/>
          </w:tcPr>
          <w:p w:rsidR="0027684C" w:rsidRDefault="0027684C" w:rsidP="0027684C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242" w:type="dxa"/>
            <w:vAlign w:val="center"/>
          </w:tcPr>
          <w:p w:rsidR="0027684C" w:rsidRDefault="0027684C" w:rsidP="0027684C">
            <w:pPr>
              <w:pStyle w:val="TableParagraph"/>
              <w:spacing w:before="13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</w:tr>
      <w:tr w:rsidR="0027684C" w:rsidTr="0027684C">
        <w:trPr>
          <w:trHeight w:val="702"/>
          <w:jc w:val="center"/>
        </w:trPr>
        <w:tc>
          <w:tcPr>
            <w:tcW w:w="636" w:type="dxa"/>
            <w:vAlign w:val="center"/>
          </w:tcPr>
          <w:p w:rsidR="0027684C" w:rsidRDefault="0027684C" w:rsidP="0027684C">
            <w:pPr>
              <w:pStyle w:val="TableParagraph"/>
              <w:spacing w:before="8" w:line="264" w:lineRule="exact"/>
              <w:ind w:left="1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9</w:t>
            </w:r>
          </w:p>
        </w:tc>
        <w:tc>
          <w:tcPr>
            <w:tcW w:w="3389" w:type="dxa"/>
            <w:vAlign w:val="center"/>
          </w:tcPr>
          <w:p w:rsidR="0027684C" w:rsidRDefault="0027684C" w:rsidP="0027684C">
            <w:pPr>
              <w:pStyle w:val="TableParagraph"/>
              <w:spacing w:before="8" w:line="264" w:lineRule="exact"/>
              <w:ind w:right="-1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Итого,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ак.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ч.</w:t>
            </w:r>
          </w:p>
        </w:tc>
        <w:tc>
          <w:tcPr>
            <w:tcW w:w="1130" w:type="dxa"/>
            <w:vAlign w:val="center"/>
          </w:tcPr>
          <w:p w:rsidR="0027684C" w:rsidRDefault="0027684C" w:rsidP="0027684C">
            <w:pPr>
              <w:pStyle w:val="TableParagraph"/>
              <w:spacing w:before="15" w:line="257" w:lineRule="exact"/>
              <w:ind w:right="-15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144</w:t>
            </w:r>
          </w:p>
        </w:tc>
        <w:tc>
          <w:tcPr>
            <w:tcW w:w="933" w:type="dxa"/>
            <w:vAlign w:val="center"/>
          </w:tcPr>
          <w:p w:rsidR="0027684C" w:rsidRDefault="004F7757" w:rsidP="0027684C">
            <w:pPr>
              <w:pStyle w:val="TableParagraph"/>
              <w:spacing w:before="15" w:line="257" w:lineRule="exact"/>
              <w:ind w:right="-15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45</w:t>
            </w:r>
          </w:p>
        </w:tc>
        <w:tc>
          <w:tcPr>
            <w:tcW w:w="1168" w:type="dxa"/>
            <w:vAlign w:val="center"/>
          </w:tcPr>
          <w:p w:rsidR="0027684C" w:rsidRDefault="0027684C" w:rsidP="0027684C">
            <w:pPr>
              <w:pStyle w:val="TableParagraph"/>
              <w:spacing w:before="15" w:line="257" w:lineRule="exact"/>
              <w:ind w:right="-15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15</w:t>
            </w:r>
          </w:p>
        </w:tc>
        <w:tc>
          <w:tcPr>
            <w:tcW w:w="1218" w:type="dxa"/>
            <w:vAlign w:val="center"/>
          </w:tcPr>
          <w:p w:rsidR="0027684C" w:rsidRDefault="0027684C" w:rsidP="0027684C">
            <w:pPr>
              <w:pStyle w:val="TableParagraph"/>
              <w:spacing w:before="15" w:line="257" w:lineRule="exact"/>
              <w:ind w:right="-1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30</w:t>
            </w:r>
          </w:p>
        </w:tc>
        <w:tc>
          <w:tcPr>
            <w:tcW w:w="1242" w:type="dxa"/>
            <w:vAlign w:val="center"/>
          </w:tcPr>
          <w:p w:rsidR="0027684C" w:rsidRDefault="0027684C" w:rsidP="0027684C">
            <w:pPr>
              <w:pStyle w:val="TableParagraph"/>
              <w:spacing w:before="15" w:line="257" w:lineRule="exact"/>
              <w:ind w:right="-29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99</w:t>
            </w:r>
          </w:p>
        </w:tc>
      </w:tr>
      <w:tr w:rsidR="0027684C" w:rsidTr="0027684C">
        <w:trPr>
          <w:trHeight w:val="822"/>
          <w:jc w:val="center"/>
        </w:trPr>
        <w:tc>
          <w:tcPr>
            <w:tcW w:w="636" w:type="dxa"/>
            <w:vAlign w:val="center"/>
          </w:tcPr>
          <w:p w:rsidR="0027684C" w:rsidRDefault="0027684C" w:rsidP="0027684C">
            <w:pPr>
              <w:pStyle w:val="TableParagraph"/>
              <w:spacing w:before="6" w:line="264" w:lineRule="exact"/>
              <w:ind w:left="1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3389" w:type="dxa"/>
            <w:vAlign w:val="center"/>
          </w:tcPr>
          <w:p w:rsidR="0027684C" w:rsidRDefault="0027684C" w:rsidP="0027684C">
            <w:pPr>
              <w:pStyle w:val="TableParagraph"/>
              <w:spacing w:before="13" w:line="257" w:lineRule="exact"/>
              <w:ind w:right="-1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Итого,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е.</w:t>
            </w:r>
          </w:p>
        </w:tc>
        <w:tc>
          <w:tcPr>
            <w:tcW w:w="1130" w:type="dxa"/>
            <w:vAlign w:val="center"/>
          </w:tcPr>
          <w:p w:rsidR="0027684C" w:rsidRDefault="0027684C" w:rsidP="0027684C">
            <w:pPr>
              <w:pStyle w:val="TableParagraph"/>
              <w:spacing w:before="13" w:line="257" w:lineRule="exact"/>
              <w:ind w:right="-15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4</w:t>
            </w:r>
          </w:p>
        </w:tc>
        <w:tc>
          <w:tcPr>
            <w:tcW w:w="933" w:type="dxa"/>
            <w:vAlign w:val="center"/>
          </w:tcPr>
          <w:p w:rsidR="0027684C" w:rsidRDefault="0027684C" w:rsidP="0027684C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1168" w:type="dxa"/>
            <w:vAlign w:val="center"/>
          </w:tcPr>
          <w:p w:rsidR="0027684C" w:rsidRDefault="0027684C" w:rsidP="0027684C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1218" w:type="dxa"/>
            <w:vAlign w:val="center"/>
          </w:tcPr>
          <w:p w:rsidR="0027684C" w:rsidRDefault="0027684C" w:rsidP="0027684C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1242" w:type="dxa"/>
            <w:vAlign w:val="center"/>
          </w:tcPr>
          <w:p w:rsidR="0027684C" w:rsidRDefault="0027684C" w:rsidP="0027684C">
            <w:pPr>
              <w:pStyle w:val="TableParagraph"/>
              <w:jc w:val="center"/>
              <w:rPr>
                <w:sz w:val="20"/>
              </w:rPr>
            </w:pPr>
          </w:p>
        </w:tc>
      </w:tr>
    </w:tbl>
    <w:p w:rsidR="00D47B75" w:rsidRDefault="00D47B75">
      <w:pPr>
        <w:pStyle w:val="a3"/>
        <w:spacing w:before="18"/>
        <w:rPr>
          <w:b/>
          <w:sz w:val="28"/>
        </w:rPr>
      </w:pPr>
    </w:p>
    <w:p w:rsidR="00D47B75" w:rsidRDefault="007D0A55">
      <w:pPr>
        <w:pStyle w:val="1"/>
        <w:numPr>
          <w:ilvl w:val="0"/>
          <w:numId w:val="4"/>
        </w:numPr>
        <w:tabs>
          <w:tab w:val="left" w:pos="500"/>
        </w:tabs>
        <w:ind w:left="500" w:hanging="359"/>
      </w:pPr>
      <w:bookmarkStart w:id="8" w:name="_bookmark7"/>
      <w:bookmarkEnd w:id="8"/>
      <w:r>
        <w:t>Ресурсное</w:t>
      </w:r>
      <w:r>
        <w:rPr>
          <w:spacing w:val="-7"/>
        </w:rPr>
        <w:t xml:space="preserve"> </w:t>
      </w:r>
      <w:r>
        <w:rPr>
          <w:spacing w:val="-2"/>
        </w:rPr>
        <w:t>обеспечение</w:t>
      </w:r>
    </w:p>
    <w:p w:rsidR="00D47B75" w:rsidRDefault="007D0A55">
      <w:pPr>
        <w:pStyle w:val="2"/>
        <w:numPr>
          <w:ilvl w:val="1"/>
          <w:numId w:val="4"/>
        </w:numPr>
        <w:tabs>
          <w:tab w:val="left" w:pos="933"/>
        </w:tabs>
        <w:spacing w:before="275"/>
      </w:pPr>
      <w:bookmarkStart w:id="9" w:name="_bookmark8"/>
      <w:bookmarkEnd w:id="9"/>
      <w:r>
        <w:t>Список</w:t>
      </w:r>
      <w:r>
        <w:rPr>
          <w:spacing w:val="-4"/>
        </w:rPr>
        <w:t xml:space="preserve"> </w:t>
      </w:r>
      <w:r>
        <w:t>основной</w:t>
      </w:r>
      <w:r>
        <w:rPr>
          <w:spacing w:val="-3"/>
        </w:rPr>
        <w:t xml:space="preserve"> </w:t>
      </w:r>
      <w:r>
        <w:rPr>
          <w:spacing w:val="-2"/>
        </w:rPr>
        <w:t>литературы</w:t>
      </w:r>
    </w:p>
    <w:p w:rsidR="0027684C" w:rsidRPr="0027684C" w:rsidRDefault="0027684C" w:rsidP="008B14CD">
      <w:pPr>
        <w:pStyle w:val="a5"/>
        <w:numPr>
          <w:ilvl w:val="0"/>
          <w:numId w:val="3"/>
        </w:numPr>
        <w:tabs>
          <w:tab w:val="left" w:pos="849"/>
        </w:tabs>
        <w:spacing w:before="43"/>
        <w:rPr>
          <w:sz w:val="24"/>
          <w:szCs w:val="24"/>
        </w:rPr>
      </w:pPr>
      <w:r w:rsidRPr="00691305">
        <w:rPr>
          <w:b/>
          <w:bCs/>
          <w:color w:val="000000"/>
          <w:sz w:val="24"/>
          <w:szCs w:val="24"/>
          <w:shd w:val="clear" w:color="auto" w:fill="FFFFFF"/>
        </w:rPr>
        <w:t>Эргодическая теория, случайность и</w:t>
      </w:r>
      <w:r w:rsidRPr="0027684C">
        <w:rPr>
          <w:color w:val="000000"/>
          <w:sz w:val="24"/>
          <w:szCs w:val="24"/>
          <w:shd w:val="clear" w:color="auto" w:fill="FFFFFF"/>
        </w:rPr>
        <w:t> </w:t>
      </w:r>
      <w:r w:rsidRPr="0027684C">
        <w:rPr>
          <w:b/>
          <w:bCs/>
          <w:color w:val="000000"/>
          <w:sz w:val="24"/>
          <w:szCs w:val="24"/>
        </w:rPr>
        <w:t>динамические</w:t>
      </w:r>
      <w:r w:rsidRPr="0027684C">
        <w:rPr>
          <w:color w:val="000000"/>
          <w:sz w:val="24"/>
          <w:szCs w:val="24"/>
          <w:shd w:val="clear" w:color="auto" w:fill="FFFFFF"/>
        </w:rPr>
        <w:t> </w:t>
      </w:r>
      <w:r w:rsidRPr="0027684C">
        <w:rPr>
          <w:b/>
          <w:bCs/>
          <w:color w:val="000000"/>
          <w:sz w:val="24"/>
          <w:szCs w:val="24"/>
        </w:rPr>
        <w:t>системы</w:t>
      </w:r>
      <w:r w:rsidR="00691305" w:rsidRPr="00691305">
        <w:rPr>
          <w:color w:val="000000"/>
          <w:sz w:val="24"/>
          <w:szCs w:val="24"/>
          <w:shd w:val="clear" w:color="auto" w:fill="FFFFFF"/>
        </w:rPr>
        <w:t>.</w:t>
      </w:r>
      <w:r w:rsidRPr="0027684C">
        <w:rPr>
          <w:color w:val="000000"/>
          <w:sz w:val="24"/>
          <w:szCs w:val="24"/>
          <w:shd w:val="clear" w:color="auto" w:fill="FFFFFF"/>
        </w:rPr>
        <w:t xml:space="preserve"> Д.С. Орнстейн ; Пер. с англ. Б.М. Гуревича. - М. : Мир, 1978. - 166, [2] с.</w:t>
      </w:r>
    </w:p>
    <w:p w:rsidR="00691305" w:rsidRPr="00691305" w:rsidRDefault="00691305" w:rsidP="00691305">
      <w:pPr>
        <w:pStyle w:val="a5"/>
        <w:numPr>
          <w:ilvl w:val="0"/>
          <w:numId w:val="3"/>
        </w:numPr>
        <w:tabs>
          <w:tab w:val="left" w:pos="849"/>
        </w:tabs>
        <w:spacing w:before="43"/>
        <w:rPr>
          <w:sz w:val="24"/>
          <w:szCs w:val="24"/>
        </w:rPr>
      </w:pPr>
      <w:r w:rsidRPr="00691305">
        <w:rPr>
          <w:b/>
          <w:bCs/>
          <w:color w:val="000000"/>
          <w:sz w:val="24"/>
          <w:szCs w:val="24"/>
        </w:rPr>
        <w:lastRenderedPageBreak/>
        <w:t>Динамические</w:t>
      </w:r>
      <w:r w:rsidRPr="00691305">
        <w:rPr>
          <w:color w:val="000000"/>
          <w:sz w:val="24"/>
          <w:szCs w:val="24"/>
          <w:shd w:val="clear" w:color="auto" w:fill="FFFFFF"/>
        </w:rPr>
        <w:t> </w:t>
      </w:r>
      <w:r w:rsidRPr="00691305">
        <w:rPr>
          <w:b/>
          <w:bCs/>
          <w:color w:val="000000"/>
          <w:sz w:val="24"/>
          <w:szCs w:val="24"/>
        </w:rPr>
        <w:t>системы</w:t>
      </w:r>
      <w:r w:rsidRPr="00691305">
        <w:rPr>
          <w:color w:val="000000"/>
          <w:sz w:val="24"/>
          <w:szCs w:val="24"/>
          <w:shd w:val="clear" w:color="auto" w:fill="FFFFFF"/>
        </w:rPr>
        <w:t xml:space="preserve">, </w:t>
      </w:r>
      <w:r w:rsidRPr="00691305">
        <w:rPr>
          <w:b/>
          <w:bCs/>
          <w:color w:val="000000"/>
          <w:sz w:val="24"/>
          <w:szCs w:val="24"/>
          <w:shd w:val="clear" w:color="auto" w:fill="FFFFFF"/>
        </w:rPr>
        <w:t>аттракторы и оценки их размерности</w:t>
      </w:r>
      <w:r w:rsidRPr="00691305">
        <w:rPr>
          <w:color w:val="000000"/>
          <w:sz w:val="24"/>
          <w:szCs w:val="24"/>
          <w:shd w:val="clear" w:color="auto" w:fill="FFFFFF"/>
        </w:rPr>
        <w:t>: учеб. пособие. / Ф. Райтманн ; С.-Петерб. гос. ун-т. - СПб. : Изд. дом С.-Петерб. гос. ун-та, 2013. - 220, [2] с.</w:t>
      </w:r>
    </w:p>
    <w:p w:rsidR="008B14CD" w:rsidRPr="00691305" w:rsidRDefault="00691305" w:rsidP="00691305">
      <w:pPr>
        <w:pStyle w:val="a5"/>
        <w:numPr>
          <w:ilvl w:val="0"/>
          <w:numId w:val="3"/>
        </w:numPr>
        <w:tabs>
          <w:tab w:val="left" w:pos="849"/>
        </w:tabs>
        <w:spacing w:before="43"/>
        <w:rPr>
          <w:sz w:val="24"/>
          <w:szCs w:val="24"/>
        </w:rPr>
      </w:pPr>
      <w:r w:rsidRPr="00691305">
        <w:rPr>
          <w:b/>
          <w:bCs/>
          <w:color w:val="000000"/>
          <w:sz w:val="24"/>
          <w:szCs w:val="24"/>
          <w:shd w:val="clear" w:color="auto" w:fill="FFFFFF"/>
        </w:rPr>
        <w:t>Классические</w:t>
      </w:r>
      <w:r w:rsidRPr="00691305">
        <w:rPr>
          <w:color w:val="000000"/>
          <w:sz w:val="24"/>
          <w:szCs w:val="24"/>
          <w:shd w:val="clear" w:color="auto" w:fill="FFFFFF"/>
        </w:rPr>
        <w:t> </w:t>
      </w:r>
      <w:r w:rsidRPr="00691305">
        <w:rPr>
          <w:b/>
          <w:bCs/>
          <w:color w:val="000000"/>
          <w:sz w:val="24"/>
          <w:szCs w:val="24"/>
        </w:rPr>
        <w:t>динамические</w:t>
      </w:r>
      <w:r w:rsidRPr="00691305">
        <w:rPr>
          <w:color w:val="000000"/>
          <w:sz w:val="24"/>
          <w:szCs w:val="24"/>
          <w:shd w:val="clear" w:color="auto" w:fill="FFFFFF"/>
        </w:rPr>
        <w:t> </w:t>
      </w:r>
      <w:r w:rsidRPr="00691305">
        <w:rPr>
          <w:b/>
          <w:bCs/>
          <w:color w:val="000000"/>
          <w:sz w:val="24"/>
          <w:szCs w:val="24"/>
        </w:rPr>
        <w:t>системы</w:t>
      </w:r>
      <w:r w:rsidRPr="00691305">
        <w:rPr>
          <w:color w:val="000000"/>
          <w:sz w:val="24"/>
          <w:szCs w:val="24"/>
          <w:shd w:val="clear" w:color="auto" w:fill="FFFFFF"/>
        </w:rPr>
        <w:t> </w:t>
      </w:r>
      <w:r w:rsidRPr="00691305">
        <w:rPr>
          <w:b/>
          <w:bCs/>
          <w:color w:val="000000"/>
          <w:sz w:val="24"/>
          <w:szCs w:val="24"/>
          <w:shd w:val="clear" w:color="auto" w:fill="FFFFFF"/>
        </w:rPr>
        <w:t>со счетнократным лебеговским спектром</w:t>
      </w:r>
      <w:r w:rsidRPr="00691305">
        <w:rPr>
          <w:color w:val="000000"/>
          <w:sz w:val="24"/>
          <w:szCs w:val="24"/>
          <w:shd w:val="clear" w:color="auto" w:fill="FFFFFF"/>
        </w:rPr>
        <w:t xml:space="preserve"> : Слабый изморфизм динамических систем : Дис.... Я.Г. Синай. - М., 1964. - 262 л.</w:t>
      </w:r>
    </w:p>
    <w:p w:rsidR="00691305" w:rsidRPr="00691305" w:rsidRDefault="00691305" w:rsidP="00691305">
      <w:pPr>
        <w:pStyle w:val="a5"/>
        <w:tabs>
          <w:tab w:val="left" w:pos="849"/>
        </w:tabs>
        <w:spacing w:before="43"/>
        <w:ind w:left="849" w:firstLine="0"/>
        <w:rPr>
          <w:sz w:val="24"/>
          <w:szCs w:val="24"/>
        </w:rPr>
      </w:pPr>
    </w:p>
    <w:p w:rsidR="00D47B75" w:rsidRPr="008B14CD" w:rsidRDefault="007D0A55">
      <w:pPr>
        <w:pStyle w:val="2"/>
        <w:numPr>
          <w:ilvl w:val="1"/>
          <w:numId w:val="4"/>
        </w:numPr>
        <w:tabs>
          <w:tab w:val="left" w:pos="933"/>
        </w:tabs>
        <w:spacing w:before="1"/>
      </w:pPr>
      <w:bookmarkStart w:id="10" w:name="_bookmark9"/>
      <w:bookmarkEnd w:id="10"/>
      <w:r>
        <w:t>Список</w:t>
      </w:r>
      <w:r>
        <w:rPr>
          <w:spacing w:val="-6"/>
        </w:rPr>
        <w:t xml:space="preserve"> </w:t>
      </w:r>
      <w:r>
        <w:t>дополнительной</w:t>
      </w:r>
      <w:r>
        <w:rPr>
          <w:spacing w:val="-6"/>
        </w:rPr>
        <w:t xml:space="preserve"> </w:t>
      </w:r>
      <w:r>
        <w:t>литературы</w:t>
      </w:r>
      <w:r>
        <w:rPr>
          <w:spacing w:val="-6"/>
        </w:rPr>
        <w:t xml:space="preserve"> </w:t>
      </w:r>
      <w:r>
        <w:t>(при</w:t>
      </w:r>
      <w:r>
        <w:rPr>
          <w:spacing w:val="-5"/>
        </w:rPr>
        <w:t xml:space="preserve"> </w:t>
      </w:r>
      <w:r>
        <w:rPr>
          <w:spacing w:val="-2"/>
        </w:rPr>
        <w:t>наличии)</w:t>
      </w:r>
    </w:p>
    <w:p w:rsidR="008B14CD" w:rsidRPr="008B14CD" w:rsidRDefault="008B14CD" w:rsidP="008B14CD">
      <w:pPr>
        <w:pStyle w:val="2"/>
        <w:tabs>
          <w:tab w:val="left" w:pos="933"/>
        </w:tabs>
        <w:spacing w:before="1"/>
        <w:ind w:firstLine="0"/>
      </w:pPr>
    </w:p>
    <w:p w:rsidR="00D47B75" w:rsidRDefault="007D0A55">
      <w:pPr>
        <w:pStyle w:val="2"/>
        <w:numPr>
          <w:ilvl w:val="1"/>
          <w:numId w:val="4"/>
        </w:numPr>
        <w:tabs>
          <w:tab w:val="left" w:pos="933"/>
        </w:tabs>
        <w:spacing w:before="276"/>
      </w:pPr>
      <w:bookmarkStart w:id="11" w:name="_bookmark10"/>
      <w:bookmarkEnd w:id="11"/>
      <w:r>
        <w:t>Список</w:t>
      </w:r>
      <w:r>
        <w:rPr>
          <w:spacing w:val="-3"/>
        </w:rPr>
        <w:t xml:space="preserve"> </w:t>
      </w:r>
      <w:r>
        <w:t>программного</w:t>
      </w:r>
      <w:r>
        <w:rPr>
          <w:spacing w:val="-5"/>
        </w:rPr>
        <w:t xml:space="preserve"> </w:t>
      </w:r>
      <w:r>
        <w:rPr>
          <w:spacing w:val="-2"/>
        </w:rPr>
        <w:t>обеспечения</w:t>
      </w:r>
    </w:p>
    <w:p w:rsidR="00D47B75" w:rsidRDefault="007D0A55">
      <w:pPr>
        <w:pStyle w:val="a3"/>
        <w:ind w:left="141"/>
        <w:rPr>
          <w:spacing w:val="-2"/>
        </w:rPr>
      </w:pPr>
      <w:r>
        <w:t>Не</w:t>
      </w:r>
      <w:r>
        <w:rPr>
          <w:spacing w:val="-2"/>
        </w:rPr>
        <w:t xml:space="preserve"> требуется.</w:t>
      </w:r>
    </w:p>
    <w:p w:rsidR="001A7E12" w:rsidRDefault="001A7E12">
      <w:pPr>
        <w:pStyle w:val="a3"/>
        <w:ind w:left="141"/>
      </w:pPr>
    </w:p>
    <w:p w:rsidR="00D47B75" w:rsidRDefault="007D0A55">
      <w:pPr>
        <w:pStyle w:val="2"/>
        <w:numPr>
          <w:ilvl w:val="1"/>
          <w:numId w:val="4"/>
        </w:numPr>
        <w:tabs>
          <w:tab w:val="left" w:pos="933"/>
        </w:tabs>
      </w:pPr>
      <w:bookmarkStart w:id="12" w:name="_bookmark11"/>
      <w:bookmarkEnd w:id="12"/>
      <w:r>
        <w:t>Список</w:t>
      </w:r>
      <w:r>
        <w:rPr>
          <w:spacing w:val="-6"/>
        </w:rPr>
        <w:t xml:space="preserve"> </w:t>
      </w:r>
      <w:r>
        <w:t>баз</w:t>
      </w:r>
      <w:r>
        <w:rPr>
          <w:spacing w:val="-3"/>
        </w:rPr>
        <w:t xml:space="preserve"> </w:t>
      </w:r>
      <w:r>
        <w:t>данных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информационных</w:t>
      </w:r>
      <w:r>
        <w:rPr>
          <w:spacing w:val="-3"/>
        </w:rPr>
        <w:t xml:space="preserve"> </w:t>
      </w:r>
      <w:r>
        <w:t>справочных</w:t>
      </w:r>
      <w:r>
        <w:rPr>
          <w:spacing w:val="-3"/>
        </w:rPr>
        <w:t xml:space="preserve"> </w:t>
      </w:r>
      <w:r>
        <w:rPr>
          <w:spacing w:val="-2"/>
        </w:rPr>
        <w:t>систем</w:t>
      </w:r>
    </w:p>
    <w:p w:rsidR="00D47B75" w:rsidRDefault="007D0A55">
      <w:pPr>
        <w:pStyle w:val="a3"/>
        <w:ind w:left="141"/>
      </w:pPr>
      <w:r>
        <w:t>Не</w:t>
      </w:r>
      <w:r>
        <w:rPr>
          <w:spacing w:val="-2"/>
        </w:rPr>
        <w:t xml:space="preserve"> требуется.</w:t>
      </w:r>
    </w:p>
    <w:p w:rsidR="001A7E12" w:rsidRDefault="007D0A55" w:rsidP="001A7E12">
      <w:pPr>
        <w:pStyle w:val="2"/>
        <w:numPr>
          <w:ilvl w:val="1"/>
          <w:numId w:val="4"/>
        </w:numPr>
        <w:tabs>
          <w:tab w:val="left" w:pos="933"/>
        </w:tabs>
        <w:spacing w:before="276"/>
      </w:pPr>
      <w:bookmarkStart w:id="13" w:name="_bookmark12"/>
      <w:bookmarkEnd w:id="13"/>
      <w:r>
        <w:t>Список</w:t>
      </w:r>
      <w:r>
        <w:rPr>
          <w:spacing w:val="-4"/>
        </w:rPr>
        <w:t xml:space="preserve"> </w:t>
      </w:r>
      <w:r>
        <w:t>ресурсов</w:t>
      </w:r>
      <w:r>
        <w:rPr>
          <w:spacing w:val="-3"/>
        </w:rPr>
        <w:t xml:space="preserve"> </w:t>
      </w:r>
      <w:r>
        <w:t>сети</w:t>
      </w:r>
      <w:r>
        <w:rPr>
          <w:spacing w:val="-3"/>
        </w:rPr>
        <w:t xml:space="preserve"> </w:t>
      </w:r>
      <w:r>
        <w:rPr>
          <w:spacing w:val="-2"/>
        </w:rPr>
        <w:t>«Интернет»</w:t>
      </w:r>
    </w:p>
    <w:p w:rsidR="00D47B75" w:rsidRDefault="008617F3" w:rsidP="001A7E12">
      <w:pPr>
        <w:pStyle w:val="a3"/>
        <w:numPr>
          <w:ilvl w:val="0"/>
          <w:numId w:val="7"/>
        </w:numPr>
      </w:pPr>
      <w:hyperlink r:id="rId9">
        <w:r w:rsidR="007D0A55">
          <w:t>www.mathnet.ru,</w:t>
        </w:r>
      </w:hyperlink>
      <w:r w:rsidR="001A7E12">
        <w:rPr>
          <w:spacing w:val="1"/>
        </w:rPr>
        <w:t xml:space="preserve"> </w:t>
      </w:r>
      <w:hyperlink r:id="rId10" w:history="1">
        <w:r w:rsidR="001A7E12" w:rsidRPr="00D14BA7">
          <w:rPr>
            <w:rStyle w:val="a6"/>
            <w:spacing w:val="-2"/>
          </w:rPr>
          <w:t>https://library.mccme.ru</w:t>
        </w:r>
      </w:hyperlink>
      <w:r w:rsidR="001A7E12">
        <w:t xml:space="preserve"> </w:t>
      </w:r>
    </w:p>
    <w:p w:rsidR="001A7E12" w:rsidRDefault="001A7E12" w:rsidP="001A7E12">
      <w:pPr>
        <w:pStyle w:val="a3"/>
        <w:ind w:left="849"/>
      </w:pPr>
    </w:p>
    <w:p w:rsidR="00D47B75" w:rsidRDefault="007D0A55">
      <w:pPr>
        <w:pStyle w:val="2"/>
        <w:numPr>
          <w:ilvl w:val="1"/>
          <w:numId w:val="4"/>
        </w:numPr>
        <w:tabs>
          <w:tab w:val="left" w:pos="933"/>
        </w:tabs>
        <w:spacing w:before="40"/>
      </w:pPr>
      <w:bookmarkStart w:id="14" w:name="_bookmark13"/>
      <w:bookmarkEnd w:id="14"/>
      <w:r>
        <w:t>Материально-техническое</w:t>
      </w:r>
      <w:r>
        <w:rPr>
          <w:spacing w:val="-11"/>
        </w:rPr>
        <w:t xml:space="preserve"> </w:t>
      </w:r>
      <w:r>
        <w:rPr>
          <w:spacing w:val="-2"/>
        </w:rPr>
        <w:t>обеспечение</w:t>
      </w:r>
    </w:p>
    <w:p w:rsidR="00D47B75" w:rsidRDefault="007D0A55">
      <w:pPr>
        <w:pStyle w:val="a3"/>
        <w:spacing w:before="1"/>
        <w:ind w:left="141"/>
      </w:pPr>
      <w:r>
        <w:t>Аудитория</w:t>
      </w:r>
      <w:r>
        <w:rPr>
          <w:spacing w:val="-5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мультимедийным</w:t>
      </w:r>
      <w:r>
        <w:rPr>
          <w:spacing w:val="-6"/>
        </w:rPr>
        <w:t xml:space="preserve"> </w:t>
      </w:r>
      <w:r>
        <w:rPr>
          <w:spacing w:val="-2"/>
        </w:rPr>
        <w:t>проектором.</w:t>
      </w:r>
    </w:p>
    <w:p w:rsidR="00D47B75" w:rsidRDefault="00D47B75">
      <w:pPr>
        <w:pStyle w:val="a3"/>
        <w:spacing w:before="1"/>
      </w:pPr>
    </w:p>
    <w:p w:rsidR="00D47B75" w:rsidRDefault="007D0A55">
      <w:pPr>
        <w:pStyle w:val="1"/>
        <w:numPr>
          <w:ilvl w:val="0"/>
          <w:numId w:val="4"/>
        </w:numPr>
        <w:tabs>
          <w:tab w:val="left" w:pos="500"/>
        </w:tabs>
        <w:ind w:left="500" w:hanging="359"/>
      </w:pPr>
      <w:bookmarkStart w:id="15" w:name="_bookmark14"/>
      <w:bookmarkEnd w:id="15"/>
      <w:r>
        <w:t>Фонд</w:t>
      </w:r>
      <w:r>
        <w:rPr>
          <w:spacing w:val="-7"/>
        </w:rPr>
        <w:t xml:space="preserve"> </w:t>
      </w:r>
      <w:r>
        <w:t>оценочных</w:t>
      </w:r>
      <w:r>
        <w:rPr>
          <w:spacing w:val="-2"/>
        </w:rPr>
        <w:t xml:space="preserve"> средств</w:t>
      </w:r>
    </w:p>
    <w:p w:rsidR="00D47B75" w:rsidRDefault="007D0A55">
      <w:pPr>
        <w:pStyle w:val="a3"/>
        <w:spacing w:before="275"/>
        <w:ind w:left="141"/>
      </w:pPr>
      <w:r>
        <w:t>Фонд</w:t>
      </w:r>
      <w:r>
        <w:rPr>
          <w:spacing w:val="-4"/>
        </w:rPr>
        <w:t xml:space="preserve"> </w:t>
      </w:r>
      <w:r>
        <w:t>оценочных</w:t>
      </w:r>
      <w:r>
        <w:rPr>
          <w:spacing w:val="-4"/>
        </w:rPr>
        <w:t xml:space="preserve"> </w:t>
      </w:r>
      <w:r>
        <w:t>средств</w:t>
      </w:r>
      <w:r>
        <w:rPr>
          <w:spacing w:val="-5"/>
        </w:rPr>
        <w:t xml:space="preserve"> </w:t>
      </w:r>
      <w:r>
        <w:t>(ФОС),</w:t>
      </w:r>
      <w:r>
        <w:rPr>
          <w:spacing w:val="-4"/>
        </w:rPr>
        <w:t xml:space="preserve"> </w:t>
      </w:r>
      <w:r>
        <w:t>оценочные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методические</w:t>
      </w:r>
      <w:r>
        <w:rPr>
          <w:spacing w:val="-5"/>
        </w:rPr>
        <w:t xml:space="preserve"> </w:t>
      </w:r>
      <w:r>
        <w:t>материалы)</w:t>
      </w:r>
      <w:r>
        <w:rPr>
          <w:spacing w:val="-6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оценивания результатов обучения по дисциплине (модулю).</w:t>
      </w:r>
    </w:p>
    <w:p w:rsidR="00D47B75" w:rsidRDefault="00D47B75">
      <w:pPr>
        <w:pStyle w:val="a3"/>
      </w:pPr>
    </w:p>
    <w:p w:rsidR="00D47B75" w:rsidRDefault="007D0A55">
      <w:pPr>
        <w:pStyle w:val="2"/>
        <w:numPr>
          <w:ilvl w:val="1"/>
          <w:numId w:val="4"/>
        </w:numPr>
        <w:tabs>
          <w:tab w:val="left" w:pos="933"/>
        </w:tabs>
      </w:pPr>
      <w:bookmarkStart w:id="16" w:name="_bookmark15"/>
      <w:bookmarkEnd w:id="16"/>
      <w:r>
        <w:t>Текущий</w:t>
      </w:r>
      <w:r>
        <w:rPr>
          <w:spacing w:val="-4"/>
        </w:rPr>
        <w:t xml:space="preserve"> </w:t>
      </w:r>
      <w:r>
        <w:t>контроль</w:t>
      </w:r>
      <w:r>
        <w:rPr>
          <w:spacing w:val="-4"/>
        </w:rPr>
        <w:t xml:space="preserve"> </w:t>
      </w:r>
      <w:r>
        <w:rPr>
          <w:spacing w:val="-2"/>
        </w:rPr>
        <w:t>успеваемости</w:t>
      </w:r>
    </w:p>
    <w:p w:rsidR="00D47B75" w:rsidRDefault="00D47B75">
      <w:pPr>
        <w:pStyle w:val="a3"/>
        <w:rPr>
          <w:b/>
        </w:rPr>
      </w:pPr>
    </w:p>
    <w:p w:rsidR="00D47B75" w:rsidRDefault="007D0A55">
      <w:pPr>
        <w:pStyle w:val="a3"/>
        <w:ind w:left="141"/>
      </w:pPr>
      <w:r>
        <w:t>Типовые</w:t>
      </w:r>
      <w:r>
        <w:rPr>
          <w:spacing w:val="80"/>
        </w:rPr>
        <w:t xml:space="preserve"> </w:t>
      </w:r>
      <w:r>
        <w:t>контрольные</w:t>
      </w:r>
      <w:r>
        <w:rPr>
          <w:spacing w:val="80"/>
        </w:rPr>
        <w:t xml:space="preserve"> </w:t>
      </w:r>
      <w:r>
        <w:t>задания</w:t>
      </w:r>
      <w:r>
        <w:rPr>
          <w:spacing w:val="80"/>
        </w:rPr>
        <w:t xml:space="preserve"> </w:t>
      </w:r>
      <w:r>
        <w:t>или</w:t>
      </w:r>
      <w:r>
        <w:rPr>
          <w:spacing w:val="80"/>
        </w:rPr>
        <w:t xml:space="preserve"> </w:t>
      </w:r>
      <w:r>
        <w:t>иные</w:t>
      </w:r>
      <w:r>
        <w:rPr>
          <w:spacing w:val="80"/>
        </w:rPr>
        <w:t xml:space="preserve"> </w:t>
      </w:r>
      <w:r>
        <w:t>материалы</w:t>
      </w:r>
      <w:r>
        <w:rPr>
          <w:spacing w:val="80"/>
        </w:rPr>
        <w:t xml:space="preserve"> </w:t>
      </w:r>
      <w:r>
        <w:t>для</w:t>
      </w:r>
      <w:r>
        <w:rPr>
          <w:spacing w:val="80"/>
        </w:rPr>
        <w:t xml:space="preserve"> </w:t>
      </w:r>
      <w:r>
        <w:t>проведения</w:t>
      </w:r>
      <w:r>
        <w:rPr>
          <w:spacing w:val="80"/>
        </w:rPr>
        <w:t xml:space="preserve"> </w:t>
      </w:r>
      <w:r>
        <w:t>текущего</w:t>
      </w:r>
      <w:r>
        <w:rPr>
          <w:spacing w:val="80"/>
        </w:rPr>
        <w:t xml:space="preserve"> </w:t>
      </w:r>
      <w:r>
        <w:t>контроля успеваемости, критерии и шкалы оценивания.</w:t>
      </w:r>
    </w:p>
    <w:p w:rsidR="00D47B75" w:rsidRDefault="00D47B75">
      <w:pPr>
        <w:pStyle w:val="a3"/>
      </w:pPr>
    </w:p>
    <w:p w:rsidR="00D47B75" w:rsidRDefault="007D0A55">
      <w:pPr>
        <w:pStyle w:val="a3"/>
        <w:ind w:left="141"/>
      </w:pPr>
      <w:r>
        <w:t>Примеры</w:t>
      </w:r>
      <w:r>
        <w:rPr>
          <w:spacing w:val="-2"/>
        </w:rPr>
        <w:t xml:space="preserve"> </w:t>
      </w:r>
      <w:r>
        <w:t>задач</w:t>
      </w:r>
      <w:r>
        <w:rPr>
          <w:spacing w:val="-3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самостоятельного</w:t>
      </w:r>
      <w:r>
        <w:rPr>
          <w:spacing w:val="-1"/>
        </w:rPr>
        <w:t xml:space="preserve"> </w:t>
      </w:r>
      <w:r>
        <w:rPr>
          <w:spacing w:val="-2"/>
        </w:rPr>
        <w:t>решения.</w:t>
      </w:r>
    </w:p>
    <w:p w:rsidR="00D47B75" w:rsidRDefault="00D47B75">
      <w:pPr>
        <w:pStyle w:val="a3"/>
      </w:pPr>
    </w:p>
    <w:p w:rsidR="00D47B75" w:rsidRDefault="00C07533">
      <w:pPr>
        <w:pStyle w:val="a5"/>
        <w:numPr>
          <w:ilvl w:val="0"/>
          <w:numId w:val="2"/>
        </w:numPr>
        <w:tabs>
          <w:tab w:val="left" w:pos="861"/>
        </w:tabs>
        <w:spacing w:before="39"/>
        <w:rPr>
          <w:sz w:val="24"/>
        </w:rPr>
      </w:pPr>
      <w:r>
        <w:rPr>
          <w:sz w:val="24"/>
        </w:rPr>
        <w:t xml:space="preserve">Докажите, что </w:t>
      </w:r>
      <w:r w:rsidR="00691305">
        <w:rPr>
          <w:sz w:val="24"/>
        </w:rPr>
        <w:t>соленоид Смейла-Вильямса не линейно связен.</w:t>
      </w:r>
    </w:p>
    <w:p w:rsidR="00691305" w:rsidRDefault="00691305">
      <w:pPr>
        <w:pStyle w:val="a5"/>
        <w:numPr>
          <w:ilvl w:val="0"/>
          <w:numId w:val="2"/>
        </w:numPr>
        <w:tabs>
          <w:tab w:val="left" w:pos="861"/>
        </w:tabs>
        <w:spacing w:before="39"/>
        <w:rPr>
          <w:sz w:val="24"/>
        </w:rPr>
      </w:pPr>
      <w:r w:rsidRPr="00691305">
        <w:rPr>
          <w:sz w:val="24"/>
        </w:rPr>
        <w:t>Приведите пример локально максимального гиперболического множества, такого что</w:t>
      </w:r>
      <w:r>
        <w:rPr>
          <w:sz w:val="24"/>
        </w:rPr>
        <w:t xml:space="preserve"> </w:t>
      </w:r>
      <w:r w:rsidRPr="00691305">
        <w:rPr>
          <w:sz w:val="24"/>
        </w:rPr>
        <w:t>периодические орбиты не плотны в нём.</w:t>
      </w:r>
    </w:p>
    <w:p w:rsidR="00C07533" w:rsidRDefault="0032602D">
      <w:pPr>
        <w:pStyle w:val="a5"/>
        <w:numPr>
          <w:ilvl w:val="0"/>
          <w:numId w:val="2"/>
        </w:numPr>
        <w:tabs>
          <w:tab w:val="left" w:pos="861"/>
        </w:tabs>
        <w:spacing w:before="39"/>
        <w:rPr>
          <w:sz w:val="24"/>
        </w:rPr>
      </w:pPr>
      <w:r w:rsidRPr="0032602D">
        <w:rPr>
          <w:sz w:val="24"/>
        </w:rPr>
        <w:t>Пусть Λ и Λ</w:t>
      </w:r>
      <w:r w:rsidR="00711BBB" w:rsidRPr="00711BBB">
        <w:rPr>
          <w:sz w:val="24"/>
        </w:rPr>
        <w:t>’</w:t>
      </w:r>
      <w:r w:rsidRPr="0032602D">
        <w:rPr>
          <w:sz w:val="24"/>
        </w:rPr>
        <w:t xml:space="preserve"> — гиперболические инвариантные множества для диффеоморфизмов</w:t>
      </w:r>
      <w:r>
        <w:rPr>
          <w:sz w:val="24"/>
        </w:rPr>
        <w:t xml:space="preserve"> </w:t>
      </w:r>
      <w:r w:rsidRPr="0032602D">
        <w:rPr>
          <w:sz w:val="24"/>
        </w:rPr>
        <w:t>f и f</w:t>
      </w:r>
      <w:r w:rsidR="00711BBB" w:rsidRPr="00711BBB">
        <w:rPr>
          <w:sz w:val="24"/>
        </w:rPr>
        <w:t>’</w:t>
      </w:r>
      <w:r w:rsidRPr="0032602D">
        <w:rPr>
          <w:sz w:val="24"/>
        </w:rPr>
        <w:t xml:space="preserve"> соответственно, причём существует гомеоморфизм h: Λ → Λ’, сопрягающий их:</w:t>
      </w:r>
      <w:r>
        <w:rPr>
          <w:sz w:val="24"/>
        </w:rPr>
        <w:t xml:space="preserve"> </w:t>
      </w:r>
      <w:r w:rsidRPr="0032602D">
        <w:rPr>
          <w:sz w:val="24"/>
        </w:rPr>
        <w:t>h ◦ f = f</w:t>
      </w:r>
      <w:r w:rsidR="00711BBB" w:rsidRPr="00711BBB">
        <w:rPr>
          <w:sz w:val="24"/>
        </w:rPr>
        <w:t>’</w:t>
      </w:r>
      <w:r w:rsidRPr="0032602D">
        <w:rPr>
          <w:sz w:val="24"/>
        </w:rPr>
        <w:t xml:space="preserve"> ◦ h. Докажите, что если Λ локально максимально для f, то и Λ’ локально максимально для f</w:t>
      </w:r>
    </w:p>
    <w:p w:rsidR="00D47B75" w:rsidRDefault="00D47B75">
      <w:pPr>
        <w:pStyle w:val="a3"/>
        <w:spacing w:before="41"/>
      </w:pPr>
    </w:p>
    <w:p w:rsidR="00D47B75" w:rsidRDefault="007D0A55">
      <w:pPr>
        <w:pStyle w:val="2"/>
        <w:numPr>
          <w:ilvl w:val="1"/>
          <w:numId w:val="4"/>
        </w:numPr>
        <w:tabs>
          <w:tab w:val="left" w:pos="933"/>
        </w:tabs>
        <w:spacing w:before="1"/>
      </w:pPr>
      <w:bookmarkStart w:id="17" w:name="_bookmark16"/>
      <w:bookmarkEnd w:id="17"/>
      <w:r>
        <w:t>Промежуточная</w:t>
      </w:r>
      <w:r>
        <w:rPr>
          <w:spacing w:val="-8"/>
        </w:rPr>
        <w:t xml:space="preserve"> </w:t>
      </w:r>
      <w:r>
        <w:rPr>
          <w:spacing w:val="-2"/>
        </w:rPr>
        <w:t>аттестация</w:t>
      </w:r>
    </w:p>
    <w:p w:rsidR="00D47B75" w:rsidRDefault="007D0A55">
      <w:pPr>
        <w:pStyle w:val="a3"/>
        <w:spacing w:before="276"/>
        <w:ind w:left="141" w:right="1"/>
      </w:pPr>
      <w:r>
        <w:t>Типовые</w:t>
      </w:r>
      <w:r>
        <w:rPr>
          <w:spacing w:val="-5"/>
        </w:rPr>
        <w:t xml:space="preserve"> </w:t>
      </w:r>
      <w:r>
        <w:t>контрольные</w:t>
      </w:r>
      <w:r>
        <w:rPr>
          <w:spacing w:val="-6"/>
        </w:rPr>
        <w:t xml:space="preserve"> </w:t>
      </w:r>
      <w:r>
        <w:t>задания</w:t>
      </w:r>
      <w:r>
        <w:rPr>
          <w:spacing w:val="-4"/>
        </w:rPr>
        <w:t xml:space="preserve"> </w:t>
      </w:r>
      <w:r>
        <w:t>или</w:t>
      </w:r>
      <w:r>
        <w:rPr>
          <w:spacing w:val="-6"/>
        </w:rPr>
        <w:t xml:space="preserve"> </w:t>
      </w:r>
      <w:r>
        <w:t>иные</w:t>
      </w:r>
      <w:r>
        <w:rPr>
          <w:spacing w:val="-6"/>
        </w:rPr>
        <w:t xml:space="preserve"> </w:t>
      </w:r>
      <w:r>
        <w:t>материалы</w:t>
      </w:r>
      <w:r>
        <w:rPr>
          <w:spacing w:val="-4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проведения</w:t>
      </w:r>
      <w:r>
        <w:rPr>
          <w:spacing w:val="-4"/>
        </w:rPr>
        <w:t xml:space="preserve"> </w:t>
      </w:r>
      <w:r>
        <w:t>промежуточной</w:t>
      </w:r>
      <w:r>
        <w:rPr>
          <w:spacing w:val="-4"/>
        </w:rPr>
        <w:t xml:space="preserve"> </w:t>
      </w:r>
      <w:r>
        <w:t>аттестации по дисциплине (модулю), критерии и шкалы оценивания.</w:t>
      </w:r>
    </w:p>
    <w:p w:rsidR="00D47B75" w:rsidRDefault="00D47B75">
      <w:pPr>
        <w:pStyle w:val="a3"/>
      </w:pPr>
    </w:p>
    <w:p w:rsidR="0032602D" w:rsidRDefault="0032602D">
      <w:pPr>
        <w:pStyle w:val="a5"/>
        <w:numPr>
          <w:ilvl w:val="0"/>
          <w:numId w:val="1"/>
        </w:numPr>
        <w:tabs>
          <w:tab w:val="left" w:pos="921"/>
        </w:tabs>
        <w:spacing w:before="41"/>
        <w:rPr>
          <w:sz w:val="24"/>
        </w:rPr>
      </w:pPr>
      <w:r w:rsidRPr="0032602D">
        <w:rPr>
          <w:sz w:val="24"/>
        </w:rPr>
        <w:t xml:space="preserve">Пусть на локально максимальном гиперболическом множестве Λ отображения f это отображение топологически перемешивает, т. е. для любых непустых открытых множеств U, V в Λ (в индуцированной топологии) найдётся такое N, что f N (U) ∩ V </w:t>
      </w:r>
      <w:r>
        <w:rPr>
          <w:rFonts w:ascii="Cambria Math" w:hAnsi="Cambria Math" w:cs="Cambria Math"/>
          <w:sz w:val="24"/>
        </w:rPr>
        <w:t>не</w:t>
      </w:r>
      <w:r w:rsidRPr="0032602D">
        <w:rPr>
          <w:rFonts w:ascii="Cambria Math" w:hAnsi="Cambria Math" w:cs="Cambria Math"/>
          <w:sz w:val="24"/>
        </w:rPr>
        <w:t xml:space="preserve"> пусто</w:t>
      </w:r>
      <w:r>
        <w:rPr>
          <w:rFonts w:ascii="Cambria Math" w:hAnsi="Cambria Math" w:cs="Cambria Math"/>
          <w:sz w:val="24"/>
        </w:rPr>
        <w:t xml:space="preserve"> </w:t>
      </w:r>
      <w:r w:rsidRPr="0032602D">
        <w:rPr>
          <w:sz w:val="24"/>
        </w:rPr>
        <w:t>при всех n&gt;N. Докажите, что тогда устойчивое (и неустойчивое) многообразие любой</w:t>
      </w:r>
      <w:r>
        <w:rPr>
          <w:sz w:val="24"/>
        </w:rPr>
        <w:t xml:space="preserve"> </w:t>
      </w:r>
      <w:r w:rsidRPr="0032602D">
        <w:rPr>
          <w:sz w:val="24"/>
        </w:rPr>
        <w:t>точки из Λ всюду плотно в Λ.</w:t>
      </w:r>
    </w:p>
    <w:p w:rsidR="00D47B75" w:rsidRPr="00C07533" w:rsidRDefault="0032602D" w:rsidP="0032602D">
      <w:pPr>
        <w:pStyle w:val="a5"/>
        <w:numPr>
          <w:ilvl w:val="0"/>
          <w:numId w:val="1"/>
        </w:numPr>
        <w:tabs>
          <w:tab w:val="left" w:pos="921"/>
        </w:tabs>
        <w:spacing w:before="41"/>
        <w:rPr>
          <w:sz w:val="24"/>
        </w:rPr>
      </w:pPr>
      <w:r w:rsidRPr="0032602D">
        <w:rPr>
          <w:sz w:val="24"/>
        </w:rPr>
        <w:t>Рассмотрим отображение f полнотория M</w:t>
      </w:r>
      <w:r w:rsidR="00741A36" w:rsidRPr="00741A36">
        <w:rPr>
          <w:sz w:val="24"/>
        </w:rPr>
        <w:t xml:space="preserve"> </w:t>
      </w:r>
      <w:r w:rsidRPr="0032602D">
        <w:rPr>
          <w:sz w:val="24"/>
        </w:rPr>
        <w:t>=</w:t>
      </w:r>
      <w:r w:rsidR="00741A36" w:rsidRPr="00741A36">
        <w:rPr>
          <w:sz w:val="24"/>
        </w:rPr>
        <w:t xml:space="preserve"> </w:t>
      </w:r>
      <w:r w:rsidRPr="0032602D">
        <w:rPr>
          <w:sz w:val="24"/>
        </w:rPr>
        <w:t xml:space="preserve">{(z, w) </w:t>
      </w:r>
      <w:r w:rsidRPr="0032602D">
        <w:rPr>
          <w:rFonts w:ascii="Cambria Math" w:hAnsi="Cambria Math" w:cs="Cambria Math"/>
          <w:sz w:val="24"/>
        </w:rPr>
        <w:t>∈</w:t>
      </w:r>
      <w:r w:rsidRPr="0032602D">
        <w:rPr>
          <w:sz w:val="24"/>
        </w:rPr>
        <w:t xml:space="preserve"> C: |z| = 1, |w| ≤ 1} в себя,</w:t>
      </w:r>
      <w:r>
        <w:rPr>
          <w:sz w:val="24"/>
        </w:rPr>
        <w:t xml:space="preserve"> </w:t>
      </w:r>
      <w:r w:rsidRPr="0032602D">
        <w:rPr>
          <w:sz w:val="24"/>
        </w:rPr>
        <w:t>определяемое формулой</w:t>
      </w:r>
      <w:r>
        <w:rPr>
          <w:sz w:val="24"/>
        </w:rPr>
        <w:t xml:space="preserve"> </w:t>
      </w:r>
      <w:r w:rsidRPr="0032602D">
        <w:rPr>
          <w:sz w:val="24"/>
        </w:rPr>
        <w:t>f (z, w) = z, αw +z</w:t>
      </w:r>
      <w:r>
        <w:rPr>
          <w:sz w:val="24"/>
          <w:vertAlign w:val="superscript"/>
        </w:rPr>
        <w:t>2</w:t>
      </w:r>
      <w:r w:rsidRPr="0032602D">
        <w:rPr>
          <w:sz w:val="24"/>
        </w:rPr>
        <w:t>,</w:t>
      </w:r>
      <w:r w:rsidR="00741A36" w:rsidRPr="00741A36">
        <w:rPr>
          <w:sz w:val="24"/>
        </w:rPr>
        <w:t xml:space="preserve"> </w:t>
      </w:r>
      <w:r w:rsidRPr="0032602D">
        <w:rPr>
          <w:sz w:val="24"/>
        </w:rPr>
        <w:t xml:space="preserve">где α </w:t>
      </w:r>
      <w:r w:rsidRPr="0032602D">
        <w:rPr>
          <w:rFonts w:ascii="Cambria Math" w:hAnsi="Cambria Math" w:cs="Cambria Math"/>
          <w:sz w:val="24"/>
        </w:rPr>
        <w:t>∈</w:t>
      </w:r>
      <w:r w:rsidRPr="0032602D">
        <w:rPr>
          <w:sz w:val="24"/>
        </w:rPr>
        <w:t xml:space="preserve"> (0, 1/10) — параметр. Рассмотрим множество Λ точек x </w:t>
      </w:r>
      <w:r w:rsidRPr="0032602D">
        <w:rPr>
          <w:rFonts w:ascii="Cambria Math" w:hAnsi="Cambria Math" w:cs="Cambria Math"/>
          <w:sz w:val="24"/>
        </w:rPr>
        <w:t>∈</w:t>
      </w:r>
      <w:r w:rsidRPr="0032602D">
        <w:rPr>
          <w:sz w:val="24"/>
        </w:rPr>
        <w:t xml:space="preserve"> M, для которых</w:t>
      </w:r>
      <w:r>
        <w:rPr>
          <w:sz w:val="24"/>
        </w:rPr>
        <w:t xml:space="preserve"> </w:t>
      </w:r>
      <w:r w:rsidRPr="0032602D">
        <w:rPr>
          <w:sz w:val="24"/>
        </w:rPr>
        <w:t>определены f</w:t>
      </w:r>
      <w:r>
        <w:rPr>
          <w:sz w:val="24"/>
          <w:vertAlign w:val="superscript"/>
        </w:rPr>
        <w:t>-</w:t>
      </w:r>
      <w:r>
        <w:rPr>
          <w:sz w:val="24"/>
          <w:vertAlign w:val="superscript"/>
          <w:lang w:val="en-US"/>
        </w:rPr>
        <w:t>n</w:t>
      </w:r>
      <w:r w:rsidRPr="0032602D">
        <w:rPr>
          <w:sz w:val="24"/>
        </w:rPr>
        <w:t>(x) при всех n. Докажите, что это множество является связным компактом.</w:t>
      </w:r>
    </w:p>
    <w:sectPr w:rsidR="00D47B75" w:rsidRPr="00C07533">
      <w:pgSz w:w="11910" w:h="16840"/>
      <w:pgMar w:top="760" w:right="708" w:bottom="960" w:left="992" w:header="0" w:footer="75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17F3" w:rsidRDefault="008617F3">
      <w:r>
        <w:separator/>
      </w:r>
    </w:p>
  </w:endnote>
  <w:endnote w:type="continuationSeparator" w:id="0">
    <w:p w:rsidR="008617F3" w:rsidRDefault="008617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B75" w:rsidRDefault="007D0A55">
    <w:pPr>
      <w:pStyle w:val="a3"/>
      <w:spacing w:line="14" w:lineRule="auto"/>
      <w:rPr>
        <w:sz w:val="20"/>
      </w:rPr>
    </w:pPr>
    <w:r>
      <w:rPr>
        <w:noProof/>
        <w:sz w:val="20"/>
        <w:lang w:eastAsia="ru-RU"/>
      </w:rPr>
      <mc:AlternateContent>
        <mc:Choice Requires="wps">
          <w:drawing>
            <wp:anchor distT="0" distB="0" distL="0" distR="0" simplePos="0" relativeHeight="487115264" behindDoc="1" locked="0" layoutInCell="1" allowOverlap="1">
              <wp:simplePos x="0" y="0"/>
              <wp:positionH relativeFrom="page">
                <wp:posOffset>3704209</wp:posOffset>
              </wp:positionH>
              <wp:positionV relativeFrom="page">
                <wp:posOffset>10062294</wp:posOffset>
              </wp:positionV>
              <wp:extent cx="217170" cy="19431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1717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D47B75" w:rsidRDefault="007D0A55">
                          <w:pPr>
                            <w:pStyle w:val="a3"/>
                            <w:spacing w:before="10"/>
                            <w:ind w:left="201"/>
                          </w:pPr>
                          <w:r>
                            <w:rPr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</w:rPr>
                            <w:fldChar w:fldCharType="separate"/>
                          </w:r>
                          <w:r w:rsidR="00BB7ADE">
                            <w:rPr>
                              <w:noProof/>
                              <w:spacing w:val="-10"/>
                            </w:rPr>
                            <w:t>2</w:t>
                          </w:r>
                          <w:r>
                            <w:rPr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291.65pt;margin-top:792.3pt;width:17.1pt;height:15.3pt;z-index:-16201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" filled="f" stroked="f">
              <v:path arrowok="t"/>
              <v:textbox inset="0,0,0,0">
                <w:txbxContent>
                  <w:p w:rsidR="00D47B75" w:rsidRDefault="007D0A55">
                    <w:pPr>
                      <w:pStyle w:val="a3"/>
                      <w:spacing w:before="10"/>
                      <w:ind w:left="201"/>
                    </w:pPr>
                    <w:r>
                      <w:rPr>
                        <w:spacing w:val="-10"/>
                      </w:rPr>
                      <w:fldChar w:fldCharType="begin"/>
                    </w:r>
                    <w:r>
                      <w:rPr>
                        <w:spacing w:val="-10"/>
                      </w:rPr>
                      <w:instrText xml:space="preserve"> PAGE </w:instrText>
                    </w:r>
                    <w:r>
                      <w:rPr>
                        <w:spacing w:val="-10"/>
                      </w:rPr>
                      <w:fldChar w:fldCharType="separate"/>
                    </w:r>
                    <w:r w:rsidR="00BB7ADE">
                      <w:rPr>
                        <w:noProof/>
                        <w:spacing w:val="-10"/>
                      </w:rPr>
                      <w:t>2</w:t>
                    </w:r>
                    <w:r>
                      <w:rPr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17F3" w:rsidRDefault="008617F3">
      <w:r>
        <w:separator/>
      </w:r>
    </w:p>
  </w:footnote>
  <w:footnote w:type="continuationSeparator" w:id="0">
    <w:p w:rsidR="008617F3" w:rsidRDefault="008617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D835C3"/>
    <w:multiLevelType w:val="hybridMultilevel"/>
    <w:tmpl w:val="797CFA2A"/>
    <w:lvl w:ilvl="0" w:tplc="C2DC0706">
      <w:start w:val="1"/>
      <w:numFmt w:val="decimal"/>
      <w:lvlText w:val="%1."/>
      <w:lvlJc w:val="left"/>
      <w:pPr>
        <w:ind w:left="861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D312049C">
      <w:numFmt w:val="bullet"/>
      <w:lvlText w:val="•"/>
      <w:lvlJc w:val="left"/>
      <w:pPr>
        <w:ind w:left="1794" w:hanging="360"/>
      </w:pPr>
      <w:rPr>
        <w:rFonts w:hint="default"/>
        <w:lang w:val="ru-RU" w:eastAsia="en-US" w:bidi="ar-SA"/>
      </w:rPr>
    </w:lvl>
    <w:lvl w:ilvl="2" w:tplc="29AC335A">
      <w:numFmt w:val="bullet"/>
      <w:lvlText w:val="•"/>
      <w:lvlJc w:val="left"/>
      <w:pPr>
        <w:ind w:left="2729" w:hanging="360"/>
      </w:pPr>
      <w:rPr>
        <w:rFonts w:hint="default"/>
        <w:lang w:val="ru-RU" w:eastAsia="en-US" w:bidi="ar-SA"/>
      </w:rPr>
    </w:lvl>
    <w:lvl w:ilvl="3" w:tplc="7A02FA82">
      <w:numFmt w:val="bullet"/>
      <w:lvlText w:val="•"/>
      <w:lvlJc w:val="left"/>
      <w:pPr>
        <w:ind w:left="3663" w:hanging="360"/>
      </w:pPr>
      <w:rPr>
        <w:rFonts w:hint="default"/>
        <w:lang w:val="ru-RU" w:eastAsia="en-US" w:bidi="ar-SA"/>
      </w:rPr>
    </w:lvl>
    <w:lvl w:ilvl="4" w:tplc="FAF8BDE4">
      <w:numFmt w:val="bullet"/>
      <w:lvlText w:val="•"/>
      <w:lvlJc w:val="left"/>
      <w:pPr>
        <w:ind w:left="4598" w:hanging="360"/>
      </w:pPr>
      <w:rPr>
        <w:rFonts w:hint="default"/>
        <w:lang w:val="ru-RU" w:eastAsia="en-US" w:bidi="ar-SA"/>
      </w:rPr>
    </w:lvl>
    <w:lvl w:ilvl="5" w:tplc="5CA6E0C4">
      <w:numFmt w:val="bullet"/>
      <w:lvlText w:val="•"/>
      <w:lvlJc w:val="left"/>
      <w:pPr>
        <w:ind w:left="5533" w:hanging="360"/>
      </w:pPr>
      <w:rPr>
        <w:rFonts w:hint="default"/>
        <w:lang w:val="ru-RU" w:eastAsia="en-US" w:bidi="ar-SA"/>
      </w:rPr>
    </w:lvl>
    <w:lvl w:ilvl="6" w:tplc="4DA8B690">
      <w:numFmt w:val="bullet"/>
      <w:lvlText w:val="•"/>
      <w:lvlJc w:val="left"/>
      <w:pPr>
        <w:ind w:left="6467" w:hanging="360"/>
      </w:pPr>
      <w:rPr>
        <w:rFonts w:hint="default"/>
        <w:lang w:val="ru-RU" w:eastAsia="en-US" w:bidi="ar-SA"/>
      </w:rPr>
    </w:lvl>
    <w:lvl w:ilvl="7" w:tplc="5F26CE54">
      <w:numFmt w:val="bullet"/>
      <w:lvlText w:val="•"/>
      <w:lvlJc w:val="left"/>
      <w:pPr>
        <w:ind w:left="7402" w:hanging="360"/>
      </w:pPr>
      <w:rPr>
        <w:rFonts w:hint="default"/>
        <w:lang w:val="ru-RU" w:eastAsia="en-US" w:bidi="ar-SA"/>
      </w:rPr>
    </w:lvl>
    <w:lvl w:ilvl="8" w:tplc="F50A160A">
      <w:numFmt w:val="bullet"/>
      <w:lvlText w:val="•"/>
      <w:lvlJc w:val="left"/>
      <w:pPr>
        <w:ind w:left="8337" w:hanging="360"/>
      </w:pPr>
      <w:rPr>
        <w:rFonts w:hint="default"/>
        <w:lang w:val="ru-RU" w:eastAsia="en-US" w:bidi="ar-SA"/>
      </w:rPr>
    </w:lvl>
  </w:abstractNum>
  <w:abstractNum w:abstractNumId="1" w15:restartNumberingAfterBreak="0">
    <w:nsid w:val="291B30D4"/>
    <w:multiLevelType w:val="hybridMultilevel"/>
    <w:tmpl w:val="DE54C276"/>
    <w:lvl w:ilvl="0" w:tplc="44167D6A">
      <w:start w:val="1"/>
      <w:numFmt w:val="decimal"/>
      <w:lvlText w:val="%1."/>
      <w:lvlJc w:val="left"/>
      <w:pPr>
        <w:ind w:left="8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9" w:hanging="360"/>
      </w:pPr>
    </w:lvl>
    <w:lvl w:ilvl="2" w:tplc="0419001B" w:tentative="1">
      <w:start w:val="1"/>
      <w:numFmt w:val="lowerRoman"/>
      <w:lvlText w:val="%3."/>
      <w:lvlJc w:val="right"/>
      <w:pPr>
        <w:ind w:left="2289" w:hanging="180"/>
      </w:pPr>
    </w:lvl>
    <w:lvl w:ilvl="3" w:tplc="0419000F" w:tentative="1">
      <w:start w:val="1"/>
      <w:numFmt w:val="decimal"/>
      <w:lvlText w:val="%4."/>
      <w:lvlJc w:val="left"/>
      <w:pPr>
        <w:ind w:left="3009" w:hanging="360"/>
      </w:pPr>
    </w:lvl>
    <w:lvl w:ilvl="4" w:tplc="04190019" w:tentative="1">
      <w:start w:val="1"/>
      <w:numFmt w:val="lowerLetter"/>
      <w:lvlText w:val="%5."/>
      <w:lvlJc w:val="left"/>
      <w:pPr>
        <w:ind w:left="3729" w:hanging="360"/>
      </w:pPr>
    </w:lvl>
    <w:lvl w:ilvl="5" w:tplc="0419001B" w:tentative="1">
      <w:start w:val="1"/>
      <w:numFmt w:val="lowerRoman"/>
      <w:lvlText w:val="%6."/>
      <w:lvlJc w:val="right"/>
      <w:pPr>
        <w:ind w:left="4449" w:hanging="180"/>
      </w:pPr>
    </w:lvl>
    <w:lvl w:ilvl="6" w:tplc="0419000F" w:tentative="1">
      <w:start w:val="1"/>
      <w:numFmt w:val="decimal"/>
      <w:lvlText w:val="%7."/>
      <w:lvlJc w:val="left"/>
      <w:pPr>
        <w:ind w:left="5169" w:hanging="360"/>
      </w:pPr>
    </w:lvl>
    <w:lvl w:ilvl="7" w:tplc="04190019" w:tentative="1">
      <w:start w:val="1"/>
      <w:numFmt w:val="lowerLetter"/>
      <w:lvlText w:val="%8."/>
      <w:lvlJc w:val="left"/>
      <w:pPr>
        <w:ind w:left="5889" w:hanging="360"/>
      </w:pPr>
    </w:lvl>
    <w:lvl w:ilvl="8" w:tplc="0419001B" w:tentative="1">
      <w:start w:val="1"/>
      <w:numFmt w:val="lowerRoman"/>
      <w:lvlText w:val="%9."/>
      <w:lvlJc w:val="right"/>
      <w:pPr>
        <w:ind w:left="6609" w:hanging="180"/>
      </w:pPr>
    </w:lvl>
  </w:abstractNum>
  <w:abstractNum w:abstractNumId="2" w15:restartNumberingAfterBreak="0">
    <w:nsid w:val="40A53F6B"/>
    <w:multiLevelType w:val="multilevel"/>
    <w:tmpl w:val="7B8C1856"/>
    <w:lvl w:ilvl="0">
      <w:start w:val="1"/>
      <w:numFmt w:val="decimal"/>
      <w:lvlText w:val="%1."/>
      <w:lvlJc w:val="left"/>
      <w:pPr>
        <w:ind w:left="717" w:hanging="56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00" w:hanging="85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022" w:hanging="85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45" w:hanging="85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68" w:hanging="85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91" w:hanging="85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14" w:hanging="85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37" w:hanging="85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60" w:hanging="850"/>
      </w:pPr>
      <w:rPr>
        <w:rFonts w:hint="default"/>
        <w:lang w:val="ru-RU" w:eastAsia="en-US" w:bidi="ar-SA"/>
      </w:rPr>
    </w:lvl>
  </w:abstractNum>
  <w:abstractNum w:abstractNumId="3" w15:restartNumberingAfterBreak="0">
    <w:nsid w:val="60E32663"/>
    <w:multiLevelType w:val="multilevel"/>
    <w:tmpl w:val="A40866C4"/>
    <w:lvl w:ilvl="0">
      <w:start w:val="1"/>
      <w:numFmt w:val="decimal"/>
      <w:lvlText w:val="%1."/>
      <w:lvlJc w:val="left"/>
      <w:pPr>
        <w:ind w:left="501" w:hanging="36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33" w:hanging="432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1969" w:hanging="43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99" w:hanging="43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28" w:hanging="43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58" w:hanging="43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88" w:hanging="43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17" w:hanging="43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47" w:hanging="432"/>
      </w:pPr>
      <w:rPr>
        <w:rFonts w:hint="default"/>
        <w:lang w:val="ru-RU" w:eastAsia="en-US" w:bidi="ar-SA"/>
      </w:rPr>
    </w:lvl>
  </w:abstractNum>
  <w:abstractNum w:abstractNumId="4" w15:restartNumberingAfterBreak="0">
    <w:nsid w:val="63091C59"/>
    <w:multiLevelType w:val="hybridMultilevel"/>
    <w:tmpl w:val="96441F88"/>
    <w:lvl w:ilvl="0" w:tplc="223499C2">
      <w:start w:val="1"/>
      <w:numFmt w:val="decimal"/>
      <w:lvlText w:val="%1."/>
      <w:lvlJc w:val="left"/>
      <w:pPr>
        <w:ind w:left="849" w:hanging="34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9AAEB88">
      <w:numFmt w:val="bullet"/>
      <w:lvlText w:val="•"/>
      <w:lvlJc w:val="left"/>
      <w:pPr>
        <w:ind w:left="1776" w:hanging="348"/>
      </w:pPr>
      <w:rPr>
        <w:rFonts w:hint="default"/>
        <w:lang w:val="ru-RU" w:eastAsia="en-US" w:bidi="ar-SA"/>
      </w:rPr>
    </w:lvl>
    <w:lvl w:ilvl="2" w:tplc="52284A20">
      <w:numFmt w:val="bullet"/>
      <w:lvlText w:val="•"/>
      <w:lvlJc w:val="left"/>
      <w:pPr>
        <w:ind w:left="2713" w:hanging="348"/>
      </w:pPr>
      <w:rPr>
        <w:rFonts w:hint="default"/>
        <w:lang w:val="ru-RU" w:eastAsia="en-US" w:bidi="ar-SA"/>
      </w:rPr>
    </w:lvl>
    <w:lvl w:ilvl="3" w:tplc="3180708C">
      <w:numFmt w:val="bullet"/>
      <w:lvlText w:val="•"/>
      <w:lvlJc w:val="left"/>
      <w:pPr>
        <w:ind w:left="3649" w:hanging="348"/>
      </w:pPr>
      <w:rPr>
        <w:rFonts w:hint="default"/>
        <w:lang w:val="ru-RU" w:eastAsia="en-US" w:bidi="ar-SA"/>
      </w:rPr>
    </w:lvl>
    <w:lvl w:ilvl="4" w:tplc="1D721A2A">
      <w:numFmt w:val="bullet"/>
      <w:lvlText w:val="•"/>
      <w:lvlJc w:val="left"/>
      <w:pPr>
        <w:ind w:left="4586" w:hanging="348"/>
      </w:pPr>
      <w:rPr>
        <w:rFonts w:hint="default"/>
        <w:lang w:val="ru-RU" w:eastAsia="en-US" w:bidi="ar-SA"/>
      </w:rPr>
    </w:lvl>
    <w:lvl w:ilvl="5" w:tplc="41408626">
      <w:numFmt w:val="bullet"/>
      <w:lvlText w:val="•"/>
      <w:lvlJc w:val="left"/>
      <w:pPr>
        <w:ind w:left="5523" w:hanging="348"/>
      </w:pPr>
      <w:rPr>
        <w:rFonts w:hint="default"/>
        <w:lang w:val="ru-RU" w:eastAsia="en-US" w:bidi="ar-SA"/>
      </w:rPr>
    </w:lvl>
    <w:lvl w:ilvl="6" w:tplc="F12225D0">
      <w:numFmt w:val="bullet"/>
      <w:lvlText w:val="•"/>
      <w:lvlJc w:val="left"/>
      <w:pPr>
        <w:ind w:left="6459" w:hanging="348"/>
      </w:pPr>
      <w:rPr>
        <w:rFonts w:hint="default"/>
        <w:lang w:val="ru-RU" w:eastAsia="en-US" w:bidi="ar-SA"/>
      </w:rPr>
    </w:lvl>
    <w:lvl w:ilvl="7" w:tplc="020E4488">
      <w:numFmt w:val="bullet"/>
      <w:lvlText w:val="•"/>
      <w:lvlJc w:val="left"/>
      <w:pPr>
        <w:ind w:left="7396" w:hanging="348"/>
      </w:pPr>
      <w:rPr>
        <w:rFonts w:hint="default"/>
        <w:lang w:val="ru-RU" w:eastAsia="en-US" w:bidi="ar-SA"/>
      </w:rPr>
    </w:lvl>
    <w:lvl w:ilvl="8" w:tplc="A2FAEF3A">
      <w:numFmt w:val="bullet"/>
      <w:lvlText w:val="•"/>
      <w:lvlJc w:val="left"/>
      <w:pPr>
        <w:ind w:left="8333" w:hanging="348"/>
      </w:pPr>
      <w:rPr>
        <w:rFonts w:hint="default"/>
        <w:lang w:val="ru-RU" w:eastAsia="en-US" w:bidi="ar-SA"/>
      </w:rPr>
    </w:lvl>
  </w:abstractNum>
  <w:abstractNum w:abstractNumId="5" w15:restartNumberingAfterBreak="0">
    <w:nsid w:val="65F24FEA"/>
    <w:multiLevelType w:val="hybridMultilevel"/>
    <w:tmpl w:val="F8764C10"/>
    <w:lvl w:ilvl="0" w:tplc="6F92C12C">
      <w:start w:val="1"/>
      <w:numFmt w:val="decimal"/>
      <w:lvlText w:val="%1."/>
      <w:lvlJc w:val="left"/>
      <w:pPr>
        <w:ind w:left="921" w:hanging="4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13C199A">
      <w:numFmt w:val="bullet"/>
      <w:lvlText w:val="•"/>
      <w:lvlJc w:val="left"/>
      <w:pPr>
        <w:ind w:left="1848" w:hanging="420"/>
      </w:pPr>
      <w:rPr>
        <w:rFonts w:hint="default"/>
        <w:lang w:val="ru-RU" w:eastAsia="en-US" w:bidi="ar-SA"/>
      </w:rPr>
    </w:lvl>
    <w:lvl w:ilvl="2" w:tplc="79868FF2">
      <w:numFmt w:val="bullet"/>
      <w:lvlText w:val="•"/>
      <w:lvlJc w:val="left"/>
      <w:pPr>
        <w:ind w:left="2777" w:hanging="420"/>
      </w:pPr>
      <w:rPr>
        <w:rFonts w:hint="default"/>
        <w:lang w:val="ru-RU" w:eastAsia="en-US" w:bidi="ar-SA"/>
      </w:rPr>
    </w:lvl>
    <w:lvl w:ilvl="3" w:tplc="C61A8022">
      <w:numFmt w:val="bullet"/>
      <w:lvlText w:val="•"/>
      <w:lvlJc w:val="left"/>
      <w:pPr>
        <w:ind w:left="3705" w:hanging="420"/>
      </w:pPr>
      <w:rPr>
        <w:rFonts w:hint="default"/>
        <w:lang w:val="ru-RU" w:eastAsia="en-US" w:bidi="ar-SA"/>
      </w:rPr>
    </w:lvl>
    <w:lvl w:ilvl="4" w:tplc="1514EAC8">
      <w:numFmt w:val="bullet"/>
      <w:lvlText w:val="•"/>
      <w:lvlJc w:val="left"/>
      <w:pPr>
        <w:ind w:left="4634" w:hanging="420"/>
      </w:pPr>
      <w:rPr>
        <w:rFonts w:hint="default"/>
        <w:lang w:val="ru-RU" w:eastAsia="en-US" w:bidi="ar-SA"/>
      </w:rPr>
    </w:lvl>
    <w:lvl w:ilvl="5" w:tplc="9C9C923C">
      <w:numFmt w:val="bullet"/>
      <w:lvlText w:val="•"/>
      <w:lvlJc w:val="left"/>
      <w:pPr>
        <w:ind w:left="5563" w:hanging="420"/>
      </w:pPr>
      <w:rPr>
        <w:rFonts w:hint="default"/>
        <w:lang w:val="ru-RU" w:eastAsia="en-US" w:bidi="ar-SA"/>
      </w:rPr>
    </w:lvl>
    <w:lvl w:ilvl="6" w:tplc="ADEA92C4">
      <w:numFmt w:val="bullet"/>
      <w:lvlText w:val="•"/>
      <w:lvlJc w:val="left"/>
      <w:pPr>
        <w:ind w:left="6491" w:hanging="420"/>
      </w:pPr>
      <w:rPr>
        <w:rFonts w:hint="default"/>
        <w:lang w:val="ru-RU" w:eastAsia="en-US" w:bidi="ar-SA"/>
      </w:rPr>
    </w:lvl>
    <w:lvl w:ilvl="7" w:tplc="DF905098">
      <w:numFmt w:val="bullet"/>
      <w:lvlText w:val="•"/>
      <w:lvlJc w:val="left"/>
      <w:pPr>
        <w:ind w:left="7420" w:hanging="420"/>
      </w:pPr>
      <w:rPr>
        <w:rFonts w:hint="default"/>
        <w:lang w:val="ru-RU" w:eastAsia="en-US" w:bidi="ar-SA"/>
      </w:rPr>
    </w:lvl>
    <w:lvl w:ilvl="8" w:tplc="6B52C378">
      <w:numFmt w:val="bullet"/>
      <w:lvlText w:val="•"/>
      <w:lvlJc w:val="left"/>
      <w:pPr>
        <w:ind w:left="8349" w:hanging="420"/>
      </w:pPr>
      <w:rPr>
        <w:rFonts w:hint="default"/>
        <w:lang w:val="ru-RU" w:eastAsia="en-US" w:bidi="ar-SA"/>
      </w:rPr>
    </w:lvl>
  </w:abstractNum>
  <w:abstractNum w:abstractNumId="6" w15:restartNumberingAfterBreak="0">
    <w:nsid w:val="776D5ABE"/>
    <w:multiLevelType w:val="hybridMultilevel"/>
    <w:tmpl w:val="3880DB9A"/>
    <w:lvl w:ilvl="0" w:tplc="AAD2A71A">
      <w:start w:val="1"/>
      <w:numFmt w:val="decimal"/>
      <w:lvlText w:val="%1."/>
      <w:lvlJc w:val="left"/>
      <w:pPr>
        <w:ind w:left="1293" w:hanging="360"/>
      </w:pPr>
      <w:rPr>
        <w:rFonts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013" w:hanging="360"/>
      </w:pPr>
    </w:lvl>
    <w:lvl w:ilvl="2" w:tplc="0419001B" w:tentative="1">
      <w:start w:val="1"/>
      <w:numFmt w:val="lowerRoman"/>
      <w:lvlText w:val="%3."/>
      <w:lvlJc w:val="right"/>
      <w:pPr>
        <w:ind w:left="2733" w:hanging="180"/>
      </w:pPr>
    </w:lvl>
    <w:lvl w:ilvl="3" w:tplc="0419000F" w:tentative="1">
      <w:start w:val="1"/>
      <w:numFmt w:val="decimal"/>
      <w:lvlText w:val="%4."/>
      <w:lvlJc w:val="left"/>
      <w:pPr>
        <w:ind w:left="3453" w:hanging="360"/>
      </w:pPr>
    </w:lvl>
    <w:lvl w:ilvl="4" w:tplc="04190019" w:tentative="1">
      <w:start w:val="1"/>
      <w:numFmt w:val="lowerLetter"/>
      <w:lvlText w:val="%5."/>
      <w:lvlJc w:val="left"/>
      <w:pPr>
        <w:ind w:left="4173" w:hanging="360"/>
      </w:pPr>
    </w:lvl>
    <w:lvl w:ilvl="5" w:tplc="0419001B" w:tentative="1">
      <w:start w:val="1"/>
      <w:numFmt w:val="lowerRoman"/>
      <w:lvlText w:val="%6."/>
      <w:lvlJc w:val="right"/>
      <w:pPr>
        <w:ind w:left="4893" w:hanging="180"/>
      </w:pPr>
    </w:lvl>
    <w:lvl w:ilvl="6" w:tplc="0419000F" w:tentative="1">
      <w:start w:val="1"/>
      <w:numFmt w:val="decimal"/>
      <w:lvlText w:val="%7."/>
      <w:lvlJc w:val="left"/>
      <w:pPr>
        <w:ind w:left="5613" w:hanging="360"/>
      </w:pPr>
    </w:lvl>
    <w:lvl w:ilvl="7" w:tplc="04190019" w:tentative="1">
      <w:start w:val="1"/>
      <w:numFmt w:val="lowerLetter"/>
      <w:lvlText w:val="%8."/>
      <w:lvlJc w:val="left"/>
      <w:pPr>
        <w:ind w:left="6333" w:hanging="360"/>
      </w:pPr>
    </w:lvl>
    <w:lvl w:ilvl="8" w:tplc="0419001B" w:tentative="1">
      <w:start w:val="1"/>
      <w:numFmt w:val="lowerRoman"/>
      <w:lvlText w:val="%9."/>
      <w:lvlJc w:val="right"/>
      <w:pPr>
        <w:ind w:left="7053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3"/>
  </w:num>
  <w:num w:numId="5">
    <w:abstractNumId w:val="2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D47B75"/>
    <w:rsid w:val="000D6C7F"/>
    <w:rsid w:val="00121EF3"/>
    <w:rsid w:val="00165248"/>
    <w:rsid w:val="001A7E12"/>
    <w:rsid w:val="00203231"/>
    <w:rsid w:val="0026063F"/>
    <w:rsid w:val="0027684C"/>
    <w:rsid w:val="0032602D"/>
    <w:rsid w:val="003378DA"/>
    <w:rsid w:val="004F7757"/>
    <w:rsid w:val="005807B8"/>
    <w:rsid w:val="005A0B98"/>
    <w:rsid w:val="0060142B"/>
    <w:rsid w:val="0066781A"/>
    <w:rsid w:val="00681558"/>
    <w:rsid w:val="00691305"/>
    <w:rsid w:val="00711BBB"/>
    <w:rsid w:val="00741A36"/>
    <w:rsid w:val="007762D2"/>
    <w:rsid w:val="007D0A55"/>
    <w:rsid w:val="008617F3"/>
    <w:rsid w:val="008B14CD"/>
    <w:rsid w:val="009143E2"/>
    <w:rsid w:val="00A7683F"/>
    <w:rsid w:val="00AF7C8F"/>
    <w:rsid w:val="00B61B78"/>
    <w:rsid w:val="00BB7ADE"/>
    <w:rsid w:val="00C07533"/>
    <w:rsid w:val="00C42274"/>
    <w:rsid w:val="00C833D2"/>
    <w:rsid w:val="00D47B75"/>
    <w:rsid w:val="00EF5462"/>
    <w:rsid w:val="00F001AF"/>
    <w:rsid w:val="00F43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93D3CFE-DB3B-BD42-BAAC-1678694AA0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500" w:hanging="359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9"/>
    <w:unhideWhenUsed/>
    <w:qFormat/>
    <w:pPr>
      <w:ind w:left="933" w:hanging="432"/>
      <w:outlineLvl w:val="1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toc 1"/>
    <w:basedOn w:val="a"/>
    <w:uiPriority w:val="1"/>
    <w:qFormat/>
    <w:pPr>
      <w:ind w:left="717" w:hanging="567"/>
    </w:pPr>
    <w:rPr>
      <w:sz w:val="24"/>
      <w:szCs w:val="24"/>
    </w:rPr>
  </w:style>
  <w:style w:type="paragraph" w:styleId="20">
    <w:name w:val="toc 2"/>
    <w:basedOn w:val="a"/>
    <w:uiPriority w:val="1"/>
    <w:qFormat/>
    <w:pPr>
      <w:ind w:left="717" w:hanging="567"/>
    </w:pPr>
    <w:rPr>
      <w:sz w:val="24"/>
      <w:szCs w:val="24"/>
    </w:rPr>
  </w:style>
  <w:style w:type="paragraph" w:styleId="a3">
    <w:name w:val="Body Text"/>
    <w:basedOn w:val="a"/>
    <w:link w:val="a4"/>
    <w:uiPriority w:val="1"/>
    <w:qFormat/>
    <w:rPr>
      <w:sz w:val="24"/>
      <w:szCs w:val="24"/>
    </w:rPr>
  </w:style>
  <w:style w:type="paragraph" w:styleId="a5">
    <w:name w:val="List Paragraph"/>
    <w:basedOn w:val="a"/>
    <w:uiPriority w:val="1"/>
    <w:qFormat/>
    <w:pPr>
      <w:ind w:left="921" w:hanging="420"/>
    </w:pPr>
  </w:style>
  <w:style w:type="paragraph" w:customStyle="1" w:styleId="TableParagraph">
    <w:name w:val="Table Paragraph"/>
    <w:basedOn w:val="a"/>
    <w:uiPriority w:val="1"/>
    <w:qFormat/>
  </w:style>
  <w:style w:type="character" w:styleId="a6">
    <w:name w:val="Hyperlink"/>
    <w:basedOn w:val="a0"/>
    <w:uiPriority w:val="99"/>
    <w:unhideWhenUsed/>
    <w:rsid w:val="001A7E12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1A7E12"/>
    <w:rPr>
      <w:color w:val="605E5C"/>
      <w:shd w:val="clear" w:color="auto" w:fill="E1DFDD"/>
    </w:rPr>
  </w:style>
  <w:style w:type="character" w:styleId="a7">
    <w:name w:val="Placeholder Text"/>
    <w:basedOn w:val="a0"/>
    <w:uiPriority w:val="99"/>
    <w:semiHidden/>
    <w:rsid w:val="00C07533"/>
    <w:rPr>
      <w:color w:val="666666"/>
    </w:rPr>
  </w:style>
  <w:style w:type="table" w:styleId="a8">
    <w:name w:val="Table Grid"/>
    <w:basedOn w:val="a1"/>
    <w:uiPriority w:val="39"/>
    <w:rsid w:val="00203231"/>
    <w:pPr>
      <w:widowControl/>
      <w:autoSpaceDE/>
      <w:autoSpaceDN/>
      <w:ind w:firstLine="360"/>
    </w:pPr>
    <w:rPr>
      <w:rFonts w:eastAsiaTheme="minorEastAsia"/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Основной текст Знак"/>
    <w:basedOn w:val="a0"/>
    <w:link w:val="a3"/>
    <w:uiPriority w:val="1"/>
    <w:rsid w:val="0066781A"/>
    <w:rPr>
      <w:rFonts w:ascii="Times New Roman" w:eastAsia="Times New Roman" w:hAnsi="Times New Roman" w:cs="Times New Roman"/>
      <w:sz w:val="24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263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library.mccme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mathnet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17BBD9D-C523-4E3D-BA49-5F623C7E13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6</Pages>
  <Words>1137</Words>
  <Characters>6485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Rectorat</dc:creator>
  <cp:lastModifiedBy>Admin</cp:lastModifiedBy>
  <cp:revision>14</cp:revision>
  <dcterms:created xsi:type="dcterms:W3CDTF">2025-03-21T15:16:00Z</dcterms:created>
  <dcterms:modified xsi:type="dcterms:W3CDTF">2025-03-27T12:25:00Z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2023-12-02T00:00:00Z</vt:filetime>
  </property>
  <property fmtid="{D5CDD505-2E9C-101B-9397-08002B2CF9AE}" pid="3" name="Creator">
    <vt:lpwstr>Microsoft® Word для Microsoft 365</vt:lpwstr>
  </property>
  <property fmtid="{D5CDD505-2E9C-101B-9397-08002B2CF9AE}" pid="4" name="LastSaved">
    <vt:filetime>2025-03-21T00:00:00Z</vt:filetime>
  </property>
  <property fmtid="{D5CDD505-2E9C-101B-9397-08002B2CF9AE}" pid="5" name="Producer">
    <vt:lpwstr>Microsoft® Word для Microsoft 365</vt:lpwstr>
  </property>
</Properties>
</file>